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87" w:rsidRPr="00855E06" w:rsidRDefault="00F34387" w:rsidP="00D10E8C">
      <w:pPr>
        <w:tabs>
          <w:tab w:val="left" w:pos="1800"/>
          <w:tab w:val="left" w:pos="3360"/>
          <w:tab w:val="center" w:pos="4988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855E06">
        <w:rPr>
          <w:noProof/>
          <w:sz w:val="24"/>
          <w:szCs w:val="24"/>
          <w:lang w:eastAsia="ru-RU"/>
        </w:rPr>
        <w:tab/>
      </w:r>
      <w:r w:rsidRPr="00855E06">
        <w:rPr>
          <w:noProof/>
          <w:sz w:val="24"/>
          <w:szCs w:val="24"/>
          <w:lang w:eastAsia="ru-RU"/>
        </w:rPr>
        <w:tab/>
      </w:r>
    </w:p>
    <w:p w:rsidR="00F34387" w:rsidRDefault="00C4044D" w:rsidP="00194F6C">
      <w:pPr>
        <w:jc w:val="center"/>
        <w:rPr>
          <w:b/>
        </w:rPr>
      </w:pPr>
      <w:r>
        <w:rPr>
          <w:noProof/>
          <w:lang w:eastAsia="ru-RU"/>
        </w:rPr>
        <w:pict>
          <v:group id="_x0000_s1026" style="position:absolute;left:0;text-align:left;margin-left:18pt;margin-top:-9.1pt;width:505.8pt;height:88.15pt;z-index:251659264" coordorigin="720,360" coordsize="10116,2538">
            <v:group id="_x0000_s1027" style="position:absolute;left:720;top:360;width:2044;height:1595" coordorigin="432,1437" coordsize="4460,34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432;top:1440;width:1728;height:3456">
                <v:imagedata r:id="rId6" o:title="" cropright="34155f"/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9" type="#_x0000_t136" style="position:absolute;left:2013;top:1582;width:1154;height:864;rotation:5901575fd" adj="10820" fillcolor="#fc9">
                <v:fill r:id="rId7" o:title="" type="tile"/>
                <v:shadow color="#868686"/>
                <o:extrusion v:ext="view" backdepth="10pt" color="#630" on="t" viewpoint=",0" viewpointorigin=",0" skewangle="180" brightness="4000f" lightposition="-50000" lightlevel="52000f" lightposition2="50000" lightlevel2="14000f" lightharsh2="t"/>
                <v:textpath style="font-family:&quot;Calisto MT&quot;;v-rotate-letters:t;v-text-kern:t" trim="t" fitpath="t" string="G"/>
              </v:shape>
              <v:shape id="_x0000_s1030" type="#_x0000_t136" style="position:absolute;left:2087;top:2809;width:1009;height:864;rotation:5901575fd" adj="10820" fillcolor="#fc9">
                <v:fill r:id="rId7" o:title="" type="tile"/>
                <v:shadow color="#868686"/>
                <o:extrusion v:ext="view" backdepth="10pt" color="#630" on="t" viewpoint=",0" viewpointorigin=",0" skewangle="180" brightness="4000f" lightposition="-50000" lightlevel="52000f" lightposition2="50000" lightlevel2="14000f" lightharsh2="t"/>
                <v:textpath style="font-family:&quot;Calisto MT&quot;;v-rotate-letters:t;v-text-kern:t" trim="t" fitpath="t" string="W"/>
              </v:shape>
              <v:shape id="_x0000_s1031" type="#_x0000_t136" style="position:absolute;left:2087;top:3959;width:1008;height:864;rotation:5901575fd" adj="10820" fillcolor="#fc9">
                <v:fill r:id="rId7" o:title="" type="tile"/>
                <v:shadow color="#868686"/>
                <o:extrusion v:ext="view" backdepth="10pt" color="#630" on="t" viewpoint=",0" viewpointorigin=",0" skewangle="180" brightness="4000f" lightposition="-50000" lightlevel="52000f" lightposition2="50000" lightlevel2="14000f" lightharsh2="t"/>
                <v:textpath style="font-family:&quot;Calisto MT&quot;;v-rotate-letters:t;v-text-kern:t" trim="t" fitpath="t" string="T"/>
              </v:shape>
              <v:shape id="_x0000_s1032" type="#_x0000_t75" style="position:absolute;left:3168;top:1440;width:1724;height:3456">
                <v:imagedata r:id="rId6" o:title="" cropleft="31381f"/>
              </v:shape>
            </v:group>
            <v:line id="_x0000_s1033" style="position:absolute;flip:y" from="749,2898" to="10836,2898" strokecolor="green" strokeweight="4.5pt">
              <v:stroke linestyle="thinThick"/>
              <v:shadow on="t"/>
            </v:line>
            <v:shape id="_x0000_s1034" type="#_x0000_t136" style="position:absolute;left:2952;top:525;width:7626;height:1440;mso-wrap-edited:f" adj=",10800" fillcolor="#396" stroked="f">
              <v:shadow on="t" color="#b2b2b2" opacity="52429f" offset="3pt"/>
              <v:textpath style="font-family:&quot;Times New Roman&quot;;font-size:48pt;v-text-kern:t" trim="t" fitpath="t" string="Go With the Time&#10;Иди Дорогой Времени"/>
            </v:shape>
          </v:group>
          <o:OLEObject Type="Embed" ProgID="MS_ClipArt_Gallery" ShapeID="_x0000_s1028" DrawAspect="Content" ObjectID="_1484387458" r:id="rId8"/>
          <o:OLEObject Type="Embed" ProgID="MS_ClipArt_Gallery" ShapeID="_x0000_s1032" DrawAspect="Content" ObjectID="_1484387459" r:id="rId9"/>
        </w:pict>
      </w:r>
    </w:p>
    <w:p w:rsidR="00F34387" w:rsidRDefault="00F34387" w:rsidP="00194F6C">
      <w:pPr>
        <w:jc w:val="center"/>
        <w:rPr>
          <w:b/>
        </w:rPr>
      </w:pPr>
    </w:p>
    <w:p w:rsidR="00F34387" w:rsidRDefault="00F34387" w:rsidP="00194F6C">
      <w:pPr>
        <w:jc w:val="center"/>
        <w:rPr>
          <w:b/>
        </w:rPr>
      </w:pPr>
    </w:p>
    <w:p w:rsidR="00F34387" w:rsidRDefault="00F34387" w:rsidP="00194F6C">
      <w:pPr>
        <w:jc w:val="center"/>
        <w:outlineLvl w:val="0"/>
        <w:rPr>
          <w:b/>
          <w:sz w:val="18"/>
          <w:szCs w:val="18"/>
        </w:rPr>
      </w:pPr>
    </w:p>
    <w:p w:rsidR="00F34387" w:rsidRPr="00194F6C" w:rsidRDefault="00F34387" w:rsidP="00194F6C">
      <w:pPr>
        <w:jc w:val="center"/>
        <w:outlineLvl w:val="0"/>
        <w:rPr>
          <w:b/>
          <w:sz w:val="18"/>
          <w:szCs w:val="18"/>
        </w:rPr>
      </w:pPr>
      <w:r w:rsidRPr="00194F6C">
        <w:rPr>
          <w:b/>
          <w:sz w:val="18"/>
          <w:szCs w:val="18"/>
        </w:rPr>
        <w:t xml:space="preserve">Россия, г. Екатеринбург, ул. </w:t>
      </w:r>
      <w:r w:rsidR="002B2234">
        <w:rPr>
          <w:b/>
          <w:sz w:val="18"/>
          <w:szCs w:val="18"/>
        </w:rPr>
        <w:t>Ленина</w:t>
      </w:r>
      <w:r w:rsidRPr="00194F6C">
        <w:rPr>
          <w:b/>
          <w:sz w:val="18"/>
          <w:szCs w:val="18"/>
        </w:rPr>
        <w:t xml:space="preserve">, д. </w:t>
      </w:r>
      <w:r w:rsidR="002B2234">
        <w:rPr>
          <w:b/>
          <w:sz w:val="18"/>
          <w:szCs w:val="18"/>
        </w:rPr>
        <w:t>5 «Л», оф. 507</w:t>
      </w:r>
    </w:p>
    <w:p w:rsidR="00F34387" w:rsidRPr="00194F6C" w:rsidRDefault="00F34387" w:rsidP="00194F6C">
      <w:pPr>
        <w:jc w:val="center"/>
        <w:outlineLvl w:val="0"/>
        <w:rPr>
          <w:b/>
          <w:sz w:val="18"/>
          <w:szCs w:val="18"/>
        </w:rPr>
      </w:pPr>
      <w:r w:rsidRPr="00194F6C">
        <w:rPr>
          <w:b/>
          <w:sz w:val="18"/>
          <w:szCs w:val="18"/>
        </w:rPr>
        <w:t xml:space="preserve">                      тел. (343) 287-03-81, факс 287-03-91, 287-32-81, </w:t>
      </w:r>
      <w:r w:rsidRPr="00194F6C">
        <w:rPr>
          <w:b/>
          <w:sz w:val="18"/>
          <w:szCs w:val="18"/>
          <w:lang w:val="en-US"/>
        </w:rPr>
        <w:t>e</w:t>
      </w:r>
      <w:r w:rsidRPr="00194F6C">
        <w:rPr>
          <w:b/>
          <w:sz w:val="18"/>
          <w:szCs w:val="18"/>
        </w:rPr>
        <w:t>-</w:t>
      </w:r>
      <w:r w:rsidRPr="00194F6C">
        <w:rPr>
          <w:b/>
          <w:sz w:val="18"/>
          <w:szCs w:val="18"/>
          <w:lang w:val="en-US"/>
        </w:rPr>
        <w:t>mail</w:t>
      </w:r>
      <w:r w:rsidRPr="00194F6C">
        <w:rPr>
          <w:b/>
          <w:sz w:val="18"/>
          <w:szCs w:val="18"/>
        </w:rPr>
        <w:t xml:space="preserve">: </w:t>
      </w:r>
      <w:hyperlink r:id="rId10" w:history="1">
        <w:r w:rsidRPr="00194F6C">
          <w:rPr>
            <w:rStyle w:val="a3"/>
            <w:b/>
            <w:sz w:val="18"/>
            <w:szCs w:val="18"/>
            <w:lang w:val="en-US"/>
          </w:rPr>
          <w:t>festivali</w:t>
        </w:r>
        <w:r w:rsidRPr="00194F6C">
          <w:rPr>
            <w:rStyle w:val="a3"/>
            <w:b/>
            <w:sz w:val="18"/>
            <w:szCs w:val="18"/>
          </w:rPr>
          <w:t>-</w:t>
        </w:r>
        <w:r w:rsidRPr="00194F6C">
          <w:rPr>
            <w:rStyle w:val="a3"/>
            <w:b/>
            <w:sz w:val="18"/>
            <w:szCs w:val="18"/>
            <w:lang w:val="en-US"/>
          </w:rPr>
          <w:t>gwt</w:t>
        </w:r>
        <w:r w:rsidRPr="00194F6C">
          <w:rPr>
            <w:rStyle w:val="a3"/>
            <w:b/>
            <w:sz w:val="18"/>
            <w:szCs w:val="18"/>
          </w:rPr>
          <w:t>@</w:t>
        </w:r>
        <w:r w:rsidRPr="00194F6C">
          <w:rPr>
            <w:rStyle w:val="a3"/>
            <w:b/>
            <w:sz w:val="18"/>
            <w:szCs w:val="18"/>
            <w:lang w:val="en-US"/>
          </w:rPr>
          <w:t>list</w:t>
        </w:r>
        <w:r w:rsidRPr="00194F6C">
          <w:rPr>
            <w:rStyle w:val="a3"/>
            <w:b/>
            <w:sz w:val="18"/>
            <w:szCs w:val="18"/>
          </w:rPr>
          <w:t>.</w:t>
        </w:r>
        <w:r w:rsidRPr="00194F6C">
          <w:rPr>
            <w:rStyle w:val="a3"/>
            <w:b/>
            <w:sz w:val="18"/>
            <w:szCs w:val="18"/>
            <w:lang w:val="en-US"/>
          </w:rPr>
          <w:t>ru</w:t>
        </w:r>
      </w:hyperlink>
      <w:r w:rsidRPr="00194F6C">
        <w:rPr>
          <w:b/>
          <w:sz w:val="18"/>
          <w:szCs w:val="18"/>
        </w:rPr>
        <w:t xml:space="preserve">, </w:t>
      </w:r>
      <w:r w:rsidRPr="00194F6C">
        <w:rPr>
          <w:b/>
          <w:sz w:val="18"/>
          <w:szCs w:val="18"/>
          <w:lang w:val="en-US"/>
        </w:rPr>
        <w:t>www</w:t>
      </w:r>
      <w:r w:rsidRPr="00194F6C">
        <w:rPr>
          <w:b/>
          <w:sz w:val="18"/>
          <w:szCs w:val="18"/>
        </w:rPr>
        <w:t>.</w:t>
      </w:r>
      <w:r w:rsidRPr="00194F6C">
        <w:rPr>
          <w:b/>
          <w:sz w:val="18"/>
          <w:szCs w:val="18"/>
          <w:u w:val="single"/>
        </w:rPr>
        <w:t>береганадежды</w:t>
      </w:r>
      <w:proofErr w:type="gramStart"/>
      <w:r w:rsidRPr="00194F6C">
        <w:rPr>
          <w:b/>
          <w:sz w:val="18"/>
          <w:szCs w:val="18"/>
          <w:u w:val="single"/>
        </w:rPr>
        <w:t>.р</w:t>
      </w:r>
      <w:proofErr w:type="gramEnd"/>
      <w:r w:rsidRPr="00194F6C">
        <w:rPr>
          <w:b/>
          <w:sz w:val="18"/>
          <w:szCs w:val="18"/>
          <w:u w:val="single"/>
        </w:rPr>
        <w:t>ф</w:t>
      </w:r>
    </w:p>
    <w:p w:rsidR="00F34387" w:rsidRPr="00D94203" w:rsidRDefault="00F34387" w:rsidP="00194F6C">
      <w:pPr>
        <w:tabs>
          <w:tab w:val="right" w:pos="9976"/>
        </w:tabs>
        <w:autoSpaceDE w:val="0"/>
        <w:autoSpaceDN w:val="0"/>
        <w:adjustRightInd w:val="0"/>
        <w:jc w:val="both"/>
      </w:pPr>
      <w:r w:rsidRPr="00D94203">
        <w:tab/>
      </w:r>
    </w:p>
    <w:p w:rsidR="00F34387" w:rsidRDefault="00F34387" w:rsidP="00BF20E2">
      <w:pPr>
        <w:tabs>
          <w:tab w:val="left" w:pos="3570"/>
        </w:tabs>
        <w:jc w:val="center"/>
        <w:rPr>
          <w:rFonts w:cs="Times New Roman"/>
          <w:b/>
          <w:sz w:val="28"/>
          <w:szCs w:val="28"/>
        </w:rPr>
      </w:pPr>
      <w:r w:rsidRPr="00D42EA2">
        <w:rPr>
          <w:rFonts w:cs="Times New Roman"/>
          <w:b/>
          <w:sz w:val="28"/>
          <w:szCs w:val="28"/>
        </w:rPr>
        <w:t>Положение</w:t>
      </w:r>
      <w:r>
        <w:rPr>
          <w:rFonts w:cs="Times New Roman"/>
          <w:b/>
          <w:sz w:val="28"/>
          <w:szCs w:val="28"/>
        </w:rPr>
        <w:t xml:space="preserve"> </w:t>
      </w:r>
      <w:r w:rsidRPr="00D42EA2">
        <w:rPr>
          <w:rFonts w:cs="Times New Roman"/>
          <w:b/>
          <w:sz w:val="28"/>
          <w:szCs w:val="28"/>
        </w:rPr>
        <w:t xml:space="preserve">о проведении  </w:t>
      </w:r>
    </w:p>
    <w:p w:rsidR="00F34387" w:rsidRDefault="002B2234" w:rsidP="00BF20E2">
      <w:pPr>
        <w:tabs>
          <w:tab w:val="left" w:pos="357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45-го М</w:t>
      </w:r>
      <w:r w:rsidR="00F34387" w:rsidRPr="00D42EA2">
        <w:rPr>
          <w:rFonts w:cs="Times New Roman"/>
          <w:b/>
          <w:sz w:val="28"/>
          <w:szCs w:val="28"/>
        </w:rPr>
        <w:t>еждународного фестиваля – конкурса детских,</w:t>
      </w:r>
      <w:r w:rsidR="00F34387">
        <w:rPr>
          <w:rFonts w:cs="Times New Roman"/>
          <w:b/>
          <w:sz w:val="28"/>
          <w:szCs w:val="28"/>
        </w:rPr>
        <w:t xml:space="preserve"> </w:t>
      </w:r>
      <w:r w:rsidR="00F34387" w:rsidRPr="00D42EA2">
        <w:rPr>
          <w:rFonts w:cs="Times New Roman"/>
          <w:b/>
          <w:sz w:val="28"/>
          <w:szCs w:val="28"/>
        </w:rPr>
        <w:t>юношеских,  взрослых  и профессиональных творческих коллективов</w:t>
      </w:r>
    </w:p>
    <w:p w:rsidR="00F34387" w:rsidRPr="00D42EA2" w:rsidRDefault="00F34387" w:rsidP="00BF20E2">
      <w:pPr>
        <w:tabs>
          <w:tab w:val="left" w:pos="3570"/>
        </w:tabs>
        <w:jc w:val="center"/>
        <w:rPr>
          <w:rFonts w:cs="Times New Roman"/>
          <w:b/>
          <w:sz w:val="28"/>
          <w:szCs w:val="28"/>
        </w:rPr>
      </w:pPr>
      <w:r w:rsidRPr="00D42EA2">
        <w:rPr>
          <w:rFonts w:cs="Times New Roman"/>
          <w:b/>
          <w:sz w:val="28"/>
          <w:szCs w:val="28"/>
        </w:rPr>
        <w:t xml:space="preserve"> «Сибирски</w:t>
      </w:r>
      <w:r>
        <w:rPr>
          <w:rFonts w:cs="Times New Roman"/>
          <w:b/>
          <w:sz w:val="28"/>
          <w:szCs w:val="28"/>
        </w:rPr>
        <w:t>е</w:t>
      </w:r>
      <w:r w:rsidRPr="00D42EA2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мотивы</w:t>
      </w:r>
      <w:r w:rsidRPr="00D42EA2">
        <w:rPr>
          <w:rFonts w:cs="Times New Roman"/>
          <w:b/>
          <w:sz w:val="28"/>
          <w:szCs w:val="28"/>
        </w:rPr>
        <w:t xml:space="preserve">» </w:t>
      </w:r>
      <w:r>
        <w:rPr>
          <w:rFonts w:cs="Times New Roman"/>
          <w:b/>
          <w:sz w:val="28"/>
          <w:szCs w:val="28"/>
        </w:rPr>
        <w:t xml:space="preserve"> </w:t>
      </w:r>
      <w:r w:rsidRPr="00D42EA2">
        <w:rPr>
          <w:rFonts w:cs="Times New Roman"/>
          <w:b/>
          <w:sz w:val="28"/>
          <w:szCs w:val="28"/>
        </w:rPr>
        <w:t>в рамках проекта «Берега Надежды»</w:t>
      </w:r>
    </w:p>
    <w:p w:rsidR="00F34387" w:rsidRDefault="00F34387" w:rsidP="00BF20E2">
      <w:pPr>
        <w:jc w:val="center"/>
        <w:rPr>
          <w:rFonts w:cs="Times New Roman"/>
          <w:b/>
          <w:sz w:val="28"/>
          <w:szCs w:val="28"/>
        </w:rPr>
      </w:pPr>
      <w:r w:rsidRPr="00D42EA2">
        <w:rPr>
          <w:rFonts w:cs="Times New Roman"/>
          <w:b/>
          <w:sz w:val="28"/>
          <w:szCs w:val="28"/>
        </w:rPr>
        <w:t xml:space="preserve"> г. </w:t>
      </w:r>
      <w:r>
        <w:rPr>
          <w:rFonts w:cs="Times New Roman"/>
          <w:b/>
          <w:sz w:val="28"/>
          <w:szCs w:val="28"/>
        </w:rPr>
        <w:t>Новосибирск</w:t>
      </w:r>
      <w:r w:rsidRPr="00D42EA2">
        <w:rPr>
          <w:rFonts w:cs="Times New Roman"/>
          <w:b/>
          <w:sz w:val="28"/>
          <w:szCs w:val="28"/>
        </w:rPr>
        <w:t xml:space="preserve"> с 2</w:t>
      </w:r>
      <w:r w:rsidR="00C14A9E">
        <w:rPr>
          <w:rFonts w:cs="Times New Roman"/>
          <w:b/>
          <w:sz w:val="28"/>
          <w:szCs w:val="28"/>
        </w:rPr>
        <w:t>4</w:t>
      </w:r>
      <w:r w:rsidRPr="00D42EA2">
        <w:rPr>
          <w:rFonts w:cs="Times New Roman"/>
          <w:b/>
          <w:sz w:val="28"/>
          <w:szCs w:val="28"/>
        </w:rPr>
        <w:t xml:space="preserve"> по 2</w:t>
      </w:r>
      <w:r w:rsidR="00D63D08">
        <w:rPr>
          <w:rFonts w:cs="Times New Roman"/>
          <w:b/>
          <w:sz w:val="28"/>
          <w:szCs w:val="28"/>
        </w:rPr>
        <w:t>6</w:t>
      </w:r>
      <w:r w:rsidRPr="00D42EA2">
        <w:rPr>
          <w:rFonts w:cs="Times New Roman"/>
          <w:b/>
          <w:sz w:val="28"/>
          <w:szCs w:val="28"/>
        </w:rPr>
        <w:t xml:space="preserve"> апреля 201</w:t>
      </w:r>
      <w:r w:rsidR="003F010A" w:rsidRPr="003F010A">
        <w:rPr>
          <w:rFonts w:cs="Times New Roman"/>
          <w:b/>
          <w:sz w:val="28"/>
          <w:szCs w:val="28"/>
        </w:rPr>
        <w:t xml:space="preserve">5 </w:t>
      </w:r>
      <w:r w:rsidRPr="00D42EA2">
        <w:rPr>
          <w:rFonts w:cs="Times New Roman"/>
          <w:b/>
          <w:sz w:val="28"/>
          <w:szCs w:val="28"/>
        </w:rPr>
        <w:t>г.</w:t>
      </w:r>
      <w:r w:rsidR="005D2E9D">
        <w:rPr>
          <w:rFonts w:cs="Times New Roman"/>
          <w:b/>
          <w:sz w:val="28"/>
          <w:szCs w:val="28"/>
        </w:rPr>
        <w:t xml:space="preserve"> (2</w:t>
      </w:r>
      <w:r w:rsidR="00D63D08">
        <w:rPr>
          <w:rFonts w:cs="Times New Roman"/>
          <w:b/>
          <w:sz w:val="28"/>
          <w:szCs w:val="28"/>
        </w:rPr>
        <w:t>6</w:t>
      </w:r>
      <w:r w:rsidR="005D2E9D">
        <w:rPr>
          <w:rFonts w:cs="Times New Roman"/>
          <w:b/>
          <w:sz w:val="28"/>
          <w:szCs w:val="28"/>
        </w:rPr>
        <w:t xml:space="preserve"> апреля 201</w:t>
      </w:r>
      <w:r w:rsidR="005D2E9D" w:rsidRPr="005D2E9D">
        <w:rPr>
          <w:rFonts w:cs="Times New Roman"/>
          <w:b/>
          <w:sz w:val="28"/>
          <w:szCs w:val="28"/>
        </w:rPr>
        <w:t>5</w:t>
      </w:r>
      <w:r>
        <w:rPr>
          <w:rFonts w:cs="Times New Roman"/>
          <w:b/>
          <w:sz w:val="28"/>
          <w:szCs w:val="28"/>
        </w:rPr>
        <w:t>г. выезд)</w:t>
      </w:r>
    </w:p>
    <w:p w:rsidR="004B6F4E" w:rsidRPr="004B6F4E" w:rsidRDefault="004B6F4E" w:rsidP="00BF20E2">
      <w:pPr>
        <w:jc w:val="center"/>
        <w:rPr>
          <w:rFonts w:cs="Times New Roman"/>
          <w:b/>
          <w:sz w:val="22"/>
          <w:szCs w:val="22"/>
        </w:rPr>
      </w:pPr>
    </w:p>
    <w:p w:rsidR="00F34387" w:rsidRPr="00BF20E2" w:rsidRDefault="00F34387" w:rsidP="00C32AE1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F20E2">
        <w:rPr>
          <w:rFonts w:cs="Times New Roman"/>
          <w:b/>
          <w:sz w:val="24"/>
          <w:szCs w:val="24"/>
        </w:rPr>
        <w:t>Проводится при</w:t>
      </w:r>
      <w:r w:rsidR="00674D64" w:rsidRPr="00BF20E2">
        <w:rPr>
          <w:rFonts w:cs="Times New Roman"/>
          <w:b/>
          <w:sz w:val="24"/>
          <w:szCs w:val="24"/>
        </w:rPr>
        <w:t xml:space="preserve"> информационной</w:t>
      </w:r>
      <w:r w:rsidRPr="00BF20E2">
        <w:rPr>
          <w:rFonts w:cs="Times New Roman"/>
          <w:b/>
          <w:sz w:val="24"/>
          <w:szCs w:val="24"/>
        </w:rPr>
        <w:t xml:space="preserve"> поддержке Министерства Культуры</w:t>
      </w:r>
      <w:r w:rsidR="00674D64" w:rsidRPr="00BF20E2">
        <w:rPr>
          <w:rFonts w:cs="Times New Roman"/>
          <w:b/>
          <w:sz w:val="24"/>
          <w:szCs w:val="24"/>
        </w:rPr>
        <w:t xml:space="preserve"> Свердловской области</w:t>
      </w:r>
    </w:p>
    <w:p w:rsidR="00F34387" w:rsidRPr="00C32AE1" w:rsidRDefault="00F34387" w:rsidP="00C32AE1">
      <w:pPr>
        <w:spacing w:line="276" w:lineRule="auto"/>
        <w:jc w:val="center"/>
        <w:rPr>
          <w:rFonts w:cs="Times New Roman"/>
          <w:b/>
          <w:sz w:val="22"/>
          <w:szCs w:val="22"/>
          <w:u w:val="single"/>
        </w:rPr>
      </w:pPr>
    </w:p>
    <w:p w:rsidR="00F34387" w:rsidRPr="00D42EA2" w:rsidRDefault="00F34387" w:rsidP="00D10E8C">
      <w:pPr>
        <w:widowControl w:val="0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D42EA2">
        <w:rPr>
          <w:rFonts w:cs="Times New Roman"/>
          <w:b/>
          <w:sz w:val="24"/>
          <w:szCs w:val="24"/>
          <w:u w:val="single"/>
        </w:rPr>
        <w:t>1. ОРГАНИЗАТОРЫ ФЕСТИВАЛЯ-КОНКУРСА</w:t>
      </w:r>
    </w:p>
    <w:p w:rsidR="00F34387" w:rsidRPr="00D42EA2" w:rsidRDefault="00F34387" w:rsidP="00E2326F">
      <w:pPr>
        <w:spacing w:line="276" w:lineRule="auto"/>
        <w:ind w:left="1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D42EA2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ВОРЧЕСКО-ПРОДЮСЕРСКИЙ ЦЕНТР</w:t>
      </w:r>
      <w:r w:rsidRPr="00D42EA2">
        <w:rPr>
          <w:rFonts w:cs="Times New Roman"/>
          <w:sz w:val="24"/>
          <w:szCs w:val="24"/>
        </w:rPr>
        <w:t xml:space="preserve"> «Б</w:t>
      </w:r>
      <w:r>
        <w:rPr>
          <w:rFonts w:cs="Times New Roman"/>
          <w:sz w:val="24"/>
          <w:szCs w:val="24"/>
        </w:rPr>
        <w:t>ЕРЕГА НАДЕЖДЫ»,</w:t>
      </w:r>
      <w:r w:rsidRPr="002D4FDA">
        <w:rPr>
          <w:rFonts w:cs="Times New Roman"/>
          <w:sz w:val="24"/>
          <w:szCs w:val="24"/>
        </w:rPr>
        <w:t xml:space="preserve"> </w:t>
      </w:r>
      <w:r w:rsidRPr="00D42EA2">
        <w:rPr>
          <w:rFonts w:cs="Times New Roman"/>
          <w:sz w:val="24"/>
          <w:szCs w:val="24"/>
        </w:rPr>
        <w:t>г. Екатеринбург</w:t>
      </w:r>
    </w:p>
    <w:p w:rsidR="00F34387" w:rsidRPr="00D42EA2" w:rsidRDefault="00F34387" w:rsidP="00E2326F">
      <w:pPr>
        <w:spacing w:line="276" w:lineRule="auto"/>
        <w:ind w:left="1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BF20E2">
        <w:rPr>
          <w:rFonts w:cs="Times New Roman"/>
          <w:sz w:val="24"/>
          <w:szCs w:val="24"/>
        </w:rPr>
        <w:t>Многопрофильное т</w:t>
      </w:r>
      <w:r>
        <w:rPr>
          <w:rFonts w:cs="Times New Roman"/>
          <w:sz w:val="24"/>
          <w:szCs w:val="24"/>
        </w:rPr>
        <w:t>ура</w:t>
      </w:r>
      <w:r w:rsidR="00BF20E2">
        <w:rPr>
          <w:rFonts w:cs="Times New Roman"/>
          <w:sz w:val="24"/>
          <w:szCs w:val="24"/>
        </w:rPr>
        <w:t>гентство</w:t>
      </w:r>
      <w:r>
        <w:rPr>
          <w:rFonts w:cs="Times New Roman"/>
          <w:sz w:val="24"/>
          <w:szCs w:val="24"/>
        </w:rPr>
        <w:t xml:space="preserve"> «</w:t>
      </w:r>
      <w:proofErr w:type="spellStart"/>
      <w:r w:rsidRPr="00D42EA2">
        <w:rPr>
          <w:rFonts w:cs="Times New Roman"/>
          <w:sz w:val="24"/>
          <w:szCs w:val="24"/>
        </w:rPr>
        <w:t>Гринвэй</w:t>
      </w:r>
      <w:proofErr w:type="spellEnd"/>
      <w:r w:rsidRPr="00D42EA2">
        <w:rPr>
          <w:rFonts w:cs="Times New Roman"/>
          <w:sz w:val="24"/>
          <w:szCs w:val="24"/>
        </w:rPr>
        <w:t xml:space="preserve"> – тур»,</w:t>
      </w:r>
      <w:r>
        <w:rPr>
          <w:rFonts w:cs="Times New Roman"/>
          <w:sz w:val="24"/>
          <w:szCs w:val="24"/>
        </w:rPr>
        <w:t xml:space="preserve"> г</w:t>
      </w:r>
      <w:r w:rsidRPr="00D42EA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Екатеринбург</w:t>
      </w:r>
    </w:p>
    <w:p w:rsidR="00F34387" w:rsidRPr="00D42EA2" w:rsidRDefault="00F34387" w:rsidP="00E2326F">
      <w:pPr>
        <w:spacing w:line="276" w:lineRule="auto"/>
        <w:ind w:left="180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Творческий центр «Лира», г. Москва</w:t>
      </w:r>
    </w:p>
    <w:p w:rsidR="00F34387" w:rsidRPr="00D42EA2" w:rsidRDefault="00F34387" w:rsidP="00D10E8C">
      <w:pPr>
        <w:spacing w:line="276" w:lineRule="auto"/>
        <w:ind w:left="284"/>
        <w:rPr>
          <w:rFonts w:cs="Times New Roman"/>
          <w:sz w:val="24"/>
          <w:szCs w:val="24"/>
        </w:rPr>
      </w:pPr>
    </w:p>
    <w:p w:rsidR="00F34387" w:rsidRDefault="00F34387" w:rsidP="00D10E8C">
      <w:pPr>
        <w:pStyle w:val="31"/>
        <w:spacing w:line="276" w:lineRule="auto"/>
        <w:ind w:firstLine="0"/>
        <w:jc w:val="left"/>
        <w:rPr>
          <w:b/>
          <w:sz w:val="24"/>
          <w:szCs w:val="24"/>
          <w:u w:val="single"/>
        </w:rPr>
      </w:pPr>
      <w:r w:rsidRPr="00D42EA2">
        <w:rPr>
          <w:b/>
          <w:sz w:val="24"/>
          <w:szCs w:val="24"/>
          <w:u w:val="single"/>
        </w:rPr>
        <w:t>2. ИНФОРМАЦИОННАЯ ПОДДЕРЖКА</w:t>
      </w:r>
    </w:p>
    <w:p w:rsidR="004B6F4E" w:rsidRPr="004B6F4E" w:rsidRDefault="004B6F4E" w:rsidP="00D10E8C">
      <w:pPr>
        <w:pStyle w:val="31"/>
        <w:spacing w:line="276" w:lineRule="auto"/>
        <w:ind w:firstLine="0"/>
        <w:jc w:val="left"/>
        <w:rPr>
          <w:sz w:val="24"/>
          <w:szCs w:val="24"/>
        </w:rPr>
      </w:pPr>
      <w:r w:rsidRPr="004B6F4E">
        <w:rPr>
          <w:sz w:val="24"/>
          <w:szCs w:val="24"/>
        </w:rPr>
        <w:t xml:space="preserve">   Министерство Культуры Свердловской области</w:t>
      </w:r>
      <w:r>
        <w:rPr>
          <w:sz w:val="24"/>
          <w:szCs w:val="24"/>
        </w:rPr>
        <w:t>.</w:t>
      </w:r>
    </w:p>
    <w:p w:rsidR="00F34387" w:rsidRPr="00D42EA2" w:rsidRDefault="00F34387" w:rsidP="00E2326F">
      <w:pPr>
        <w:spacing w:line="276" w:lineRule="auto"/>
        <w:ind w:left="180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Журнал «Карнавалы, фестивали, конкурсы» Издательства «Труд и отдых».</w:t>
      </w:r>
    </w:p>
    <w:p w:rsidR="00F34387" w:rsidRPr="00D42EA2" w:rsidRDefault="00F34387" w:rsidP="00E2326F">
      <w:pPr>
        <w:spacing w:line="276" w:lineRule="auto"/>
        <w:ind w:left="180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Всероссийская газета «Музыкальный Клондайк».</w:t>
      </w:r>
    </w:p>
    <w:p w:rsidR="00F34387" w:rsidRPr="00D42EA2" w:rsidRDefault="00F34387" w:rsidP="00E2326F">
      <w:pPr>
        <w:spacing w:line="276" w:lineRule="auto"/>
        <w:ind w:left="180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Музыкально-информационная газета «Играем сначала».</w:t>
      </w:r>
    </w:p>
    <w:p w:rsidR="00F34387" w:rsidRPr="00D42EA2" w:rsidRDefault="00F34387" w:rsidP="00E2326F">
      <w:pPr>
        <w:spacing w:line="276" w:lineRule="auto"/>
        <w:ind w:left="180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Всероссийская  газета «Танцевальный Клондайк» Издательского дома «Один из лучших».</w:t>
      </w:r>
    </w:p>
    <w:p w:rsidR="00F34387" w:rsidRPr="00D42EA2" w:rsidRDefault="00F34387" w:rsidP="00D10E8C">
      <w:pPr>
        <w:spacing w:line="276" w:lineRule="auto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   Центр поддержки творчества, образования и культуры «АРТ-ЦЕНТР».</w:t>
      </w:r>
    </w:p>
    <w:p w:rsidR="00F34387" w:rsidRDefault="00F34387" w:rsidP="00D10E8C">
      <w:pPr>
        <w:spacing w:line="276" w:lineRule="auto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   Интернет портал «</w:t>
      </w:r>
      <w:proofErr w:type="spellStart"/>
      <w:r w:rsidRPr="00D42EA2">
        <w:rPr>
          <w:rFonts w:cs="Times New Roman"/>
          <w:sz w:val="24"/>
          <w:szCs w:val="24"/>
        </w:rPr>
        <w:t>Фестобзор</w:t>
      </w:r>
      <w:proofErr w:type="spellEnd"/>
      <w:r w:rsidRPr="00D42EA2">
        <w:rPr>
          <w:rFonts w:cs="Times New Roman"/>
          <w:sz w:val="24"/>
          <w:szCs w:val="24"/>
        </w:rPr>
        <w:t>».</w:t>
      </w:r>
    </w:p>
    <w:p w:rsidR="00F34387" w:rsidRPr="00D42EA2" w:rsidRDefault="00F34387" w:rsidP="00D10E8C">
      <w:pPr>
        <w:spacing w:line="276" w:lineRule="auto"/>
        <w:rPr>
          <w:rFonts w:cs="Times New Roman"/>
          <w:sz w:val="24"/>
          <w:szCs w:val="24"/>
        </w:rPr>
      </w:pPr>
    </w:p>
    <w:p w:rsidR="00F34387" w:rsidRPr="00D42EA2" w:rsidRDefault="00F34387" w:rsidP="00D10E8C">
      <w:pPr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D42EA2">
        <w:rPr>
          <w:rFonts w:cs="Times New Roman"/>
          <w:b/>
          <w:sz w:val="24"/>
          <w:szCs w:val="24"/>
          <w:u w:val="single"/>
        </w:rPr>
        <w:t>3.  ОСНОВНЫЕ ЦЕЛИ И ЗАДАЧИ ФЕСТИВАЛЯ-КОНКУРСА</w:t>
      </w:r>
    </w:p>
    <w:p w:rsidR="00F34387" w:rsidRPr="00D42EA2" w:rsidRDefault="00F34387" w:rsidP="00D10E8C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обмен творческих достижений и опыта участников; </w:t>
      </w:r>
    </w:p>
    <w:p w:rsidR="00F34387" w:rsidRPr="00D42EA2" w:rsidRDefault="00F34387" w:rsidP="00D10E8C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укрепление международных связей и сотрудничества через детское, юношеское, взрослое и профессиональное творчество; </w:t>
      </w:r>
    </w:p>
    <w:p w:rsidR="00F34387" w:rsidRPr="00D42EA2" w:rsidRDefault="00F34387" w:rsidP="00D10E8C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пропаганда единения разных национальных культур; </w:t>
      </w:r>
    </w:p>
    <w:p w:rsidR="00F34387" w:rsidRPr="00D42EA2" w:rsidRDefault="00F34387" w:rsidP="00D10E8C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сохранение и развитие национальных культур; </w:t>
      </w:r>
    </w:p>
    <w:p w:rsidR="00F34387" w:rsidRPr="00D42EA2" w:rsidRDefault="00F34387" w:rsidP="00D10E8C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установление творческих контактов между коллективами и их руководителями; </w:t>
      </w:r>
    </w:p>
    <w:p w:rsidR="00F34387" w:rsidRPr="00D42EA2" w:rsidRDefault="00F34387" w:rsidP="00D10E8C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формирование творческого потенциала подрастающего поколения; </w:t>
      </w:r>
    </w:p>
    <w:p w:rsidR="00F34387" w:rsidRPr="00D42EA2" w:rsidRDefault="00F34387" w:rsidP="00D10E8C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укрепление толерантных межконфессиональных и этнических отношений детей и молодежи; </w:t>
      </w:r>
    </w:p>
    <w:p w:rsidR="00F34387" w:rsidRPr="00D42EA2" w:rsidRDefault="00F34387" w:rsidP="00D10E8C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 привлечение к проблемам творческих коллективов внимания властей, средств массовой информации, коммерческих организаций регионов РФ и стран ближнего и дальнего зарубежья;</w:t>
      </w:r>
    </w:p>
    <w:p w:rsidR="00F34387" w:rsidRPr="00D42EA2" w:rsidRDefault="00F34387" w:rsidP="00D10E8C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стимулирование профессионального и любительского творчества композиторов  по созданию песен для  детей и юношества, популяризация лучших произведений детского репертуара;</w:t>
      </w:r>
    </w:p>
    <w:p w:rsidR="00F34387" w:rsidRPr="00D42EA2" w:rsidRDefault="00F34387" w:rsidP="00D10E8C">
      <w:pPr>
        <w:spacing w:line="276" w:lineRule="auto"/>
        <w:ind w:left="284"/>
        <w:rPr>
          <w:rFonts w:cs="Times New Roman"/>
          <w:sz w:val="24"/>
          <w:szCs w:val="24"/>
        </w:rPr>
      </w:pPr>
    </w:p>
    <w:p w:rsidR="00F34387" w:rsidRPr="00D42EA2" w:rsidRDefault="00F34387" w:rsidP="00D10E8C">
      <w:pPr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D42EA2">
        <w:rPr>
          <w:rFonts w:cs="Times New Roman"/>
          <w:b/>
          <w:sz w:val="24"/>
          <w:szCs w:val="24"/>
          <w:u w:val="single"/>
        </w:rPr>
        <w:t>4. МЕСТО И СРОКИ ПРОВЕДЕНИЯ</w:t>
      </w:r>
    </w:p>
    <w:p w:rsidR="00F34387" w:rsidRPr="00D42EA2" w:rsidRDefault="00F34387" w:rsidP="00D10E8C">
      <w:pPr>
        <w:spacing w:line="276" w:lineRule="auto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        </w:t>
      </w:r>
      <w:r w:rsidRPr="00D42EA2">
        <w:rPr>
          <w:rFonts w:cs="Times New Roman"/>
          <w:b/>
          <w:sz w:val="24"/>
          <w:szCs w:val="24"/>
        </w:rPr>
        <w:t xml:space="preserve">Россия,  г. </w:t>
      </w:r>
      <w:r>
        <w:rPr>
          <w:rFonts w:cs="Times New Roman"/>
          <w:b/>
          <w:sz w:val="24"/>
          <w:szCs w:val="24"/>
        </w:rPr>
        <w:t>Новосибирск с 2</w:t>
      </w:r>
      <w:r w:rsidR="00C14A9E">
        <w:rPr>
          <w:rFonts w:cs="Times New Roman"/>
          <w:b/>
          <w:sz w:val="24"/>
          <w:szCs w:val="24"/>
        </w:rPr>
        <w:t>4</w:t>
      </w:r>
      <w:r w:rsidRPr="00D42EA2">
        <w:rPr>
          <w:rFonts w:cs="Times New Roman"/>
          <w:b/>
          <w:sz w:val="24"/>
          <w:szCs w:val="24"/>
        </w:rPr>
        <w:t xml:space="preserve"> по 2</w:t>
      </w:r>
      <w:r w:rsidR="00CF0F6A">
        <w:rPr>
          <w:rFonts w:cs="Times New Roman"/>
          <w:b/>
          <w:sz w:val="24"/>
          <w:szCs w:val="24"/>
        </w:rPr>
        <w:t>6</w:t>
      </w:r>
      <w:r w:rsidRPr="00D42EA2">
        <w:rPr>
          <w:rFonts w:cs="Times New Roman"/>
          <w:b/>
          <w:sz w:val="24"/>
          <w:szCs w:val="24"/>
        </w:rPr>
        <w:t xml:space="preserve"> апреля (2</w:t>
      </w:r>
      <w:r w:rsidR="00CF0F6A">
        <w:rPr>
          <w:rFonts w:cs="Times New Roman"/>
          <w:b/>
          <w:sz w:val="24"/>
          <w:szCs w:val="24"/>
        </w:rPr>
        <w:t>6</w:t>
      </w:r>
      <w:r w:rsidRPr="00D42EA2">
        <w:rPr>
          <w:rFonts w:cs="Times New Roman"/>
          <w:b/>
          <w:sz w:val="24"/>
          <w:szCs w:val="24"/>
        </w:rPr>
        <w:t xml:space="preserve"> апреля выезд до 12.00 ч.) 201</w:t>
      </w:r>
      <w:r w:rsidR="005D2E9D" w:rsidRPr="005D2E9D">
        <w:rPr>
          <w:rFonts w:cs="Times New Roman"/>
          <w:b/>
          <w:sz w:val="24"/>
          <w:szCs w:val="24"/>
        </w:rPr>
        <w:t>5</w:t>
      </w:r>
      <w:r w:rsidRPr="00D42EA2">
        <w:rPr>
          <w:rFonts w:cs="Times New Roman"/>
          <w:b/>
          <w:sz w:val="24"/>
          <w:szCs w:val="24"/>
        </w:rPr>
        <w:t>г.</w:t>
      </w:r>
    </w:p>
    <w:p w:rsidR="00F34387" w:rsidRPr="00D42EA2" w:rsidRDefault="00F34387" w:rsidP="00D10E8C">
      <w:pPr>
        <w:widowControl w:val="0"/>
        <w:spacing w:line="276" w:lineRule="auto"/>
        <w:rPr>
          <w:rFonts w:cs="Times New Roman"/>
          <w:b/>
          <w:sz w:val="24"/>
          <w:szCs w:val="24"/>
          <w:u w:val="single"/>
        </w:rPr>
      </w:pPr>
    </w:p>
    <w:p w:rsidR="00F34387" w:rsidRPr="00D42EA2" w:rsidRDefault="00F34387" w:rsidP="00D10E8C">
      <w:pPr>
        <w:widowControl w:val="0"/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D42EA2">
        <w:rPr>
          <w:rFonts w:cs="Times New Roman"/>
          <w:b/>
          <w:sz w:val="24"/>
          <w:szCs w:val="24"/>
          <w:u w:val="single"/>
        </w:rPr>
        <w:t>5. ЖЮРИ ФЕСТИВАЛЯ</w:t>
      </w:r>
    </w:p>
    <w:p w:rsidR="00F34387" w:rsidRPr="00D42EA2" w:rsidRDefault="00F34387" w:rsidP="00D10E8C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Жюри, во главе с председателем, формируется и утверждается оргкомитетом фестиваля-конкурса.</w:t>
      </w:r>
    </w:p>
    <w:p w:rsidR="00F34387" w:rsidRPr="00D42EA2" w:rsidRDefault="00F34387" w:rsidP="00D10E8C">
      <w:pPr>
        <w:numPr>
          <w:ilvl w:val="0"/>
          <w:numId w:val="2"/>
        </w:numPr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lastRenderedPageBreak/>
        <w:t xml:space="preserve">Выступления конкурсантов оценивают профессионалы: выдающиеся деятели культуры и искусства России, СНГ и дальнего зарубежья, композиторы, педагоги, представители средств массовой информации, шоу-бизнеса.  </w:t>
      </w:r>
    </w:p>
    <w:p w:rsidR="00F34387" w:rsidRPr="00D42EA2" w:rsidRDefault="00F34387" w:rsidP="00D10E8C">
      <w:pPr>
        <w:numPr>
          <w:ilvl w:val="0"/>
          <w:numId w:val="2"/>
        </w:numPr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Председатель жюри вправе остановить выступление конкурсанта в связи с исполнением, не соответствующим требованиям фестиваля-конкурса.</w:t>
      </w:r>
    </w:p>
    <w:p w:rsidR="00F34387" w:rsidRPr="00D42EA2" w:rsidRDefault="00F34387" w:rsidP="00D10E8C">
      <w:pPr>
        <w:numPr>
          <w:ilvl w:val="0"/>
          <w:numId w:val="2"/>
        </w:numPr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 Жюри определяет победителей и  призёров в номинациях конкурсных программ, которые награждаются  дипломами, кубками и  сувенирами. Решение жюри окончательное и пересмотру не подлежит.</w:t>
      </w:r>
    </w:p>
    <w:p w:rsidR="00F34387" w:rsidRPr="00D42EA2" w:rsidRDefault="00F34387" w:rsidP="00D10E8C">
      <w:pPr>
        <w:numPr>
          <w:ilvl w:val="0"/>
          <w:numId w:val="2"/>
        </w:numPr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 Оргкомитет не несёт ответственности за выставление оценок членами жюри и присуждение звания участникам.  </w:t>
      </w:r>
    </w:p>
    <w:p w:rsidR="00F34387" w:rsidRPr="00D42EA2" w:rsidRDefault="00F34387" w:rsidP="00D10E8C">
      <w:pPr>
        <w:numPr>
          <w:ilvl w:val="0"/>
          <w:numId w:val="2"/>
        </w:numPr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По всем возникшим вопросам, касающимся оценки жюри, запросы направляются к председателю жюри до окончания фестиваля – конкурса.</w:t>
      </w:r>
    </w:p>
    <w:p w:rsidR="00F34387" w:rsidRPr="00D42EA2" w:rsidRDefault="00F34387" w:rsidP="00D10E8C">
      <w:pPr>
        <w:ind w:left="284"/>
        <w:rPr>
          <w:rFonts w:cs="Times New Roman"/>
          <w:color w:val="333333"/>
          <w:sz w:val="24"/>
          <w:szCs w:val="24"/>
        </w:rPr>
      </w:pPr>
    </w:p>
    <w:p w:rsidR="00F34387" w:rsidRPr="00D42EA2" w:rsidRDefault="00F34387" w:rsidP="00D10E8C">
      <w:pPr>
        <w:jc w:val="both"/>
        <w:rPr>
          <w:rFonts w:cs="Times New Roman"/>
          <w:b/>
          <w:sz w:val="24"/>
          <w:szCs w:val="24"/>
          <w:u w:val="single"/>
        </w:rPr>
      </w:pPr>
      <w:r w:rsidRPr="00D42EA2">
        <w:rPr>
          <w:rFonts w:cs="Times New Roman"/>
          <w:b/>
          <w:sz w:val="24"/>
          <w:szCs w:val="24"/>
          <w:u w:val="single"/>
        </w:rPr>
        <w:t>Результаты конкурса оглашаются в день закрытия фестиваля на</w:t>
      </w:r>
      <w:proofErr w:type="gramStart"/>
      <w:r w:rsidRPr="00D42EA2">
        <w:rPr>
          <w:rFonts w:cs="Times New Roman"/>
          <w:b/>
          <w:sz w:val="24"/>
          <w:szCs w:val="24"/>
          <w:u w:val="single"/>
        </w:rPr>
        <w:t xml:space="preserve"> Г</w:t>
      </w:r>
      <w:proofErr w:type="gramEnd"/>
      <w:r w:rsidRPr="00D42EA2">
        <w:rPr>
          <w:rFonts w:cs="Times New Roman"/>
          <w:b/>
          <w:sz w:val="24"/>
          <w:szCs w:val="24"/>
          <w:u w:val="single"/>
        </w:rPr>
        <w:t>ала - концерте.</w:t>
      </w:r>
    </w:p>
    <w:p w:rsidR="00F34387" w:rsidRPr="00D42EA2" w:rsidRDefault="00F34387" w:rsidP="00D10E8C">
      <w:pPr>
        <w:spacing w:line="276" w:lineRule="auto"/>
        <w:rPr>
          <w:rFonts w:cs="Times New Roman"/>
          <w:b/>
          <w:sz w:val="24"/>
          <w:szCs w:val="24"/>
        </w:rPr>
      </w:pPr>
    </w:p>
    <w:p w:rsidR="00F34387" w:rsidRPr="00D42EA2" w:rsidRDefault="00F34387" w:rsidP="00D10E8C">
      <w:pPr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D42EA2">
        <w:rPr>
          <w:rFonts w:cs="Times New Roman"/>
          <w:b/>
          <w:sz w:val="24"/>
          <w:szCs w:val="24"/>
          <w:u w:val="single"/>
        </w:rPr>
        <w:t>6. УЧАСТНИКИ ФЕСТИВАЛЯ-КОНКУРСА</w:t>
      </w:r>
    </w:p>
    <w:p w:rsidR="00F34387" w:rsidRPr="00D42EA2" w:rsidRDefault="00F34387" w:rsidP="00D10E8C">
      <w:pPr>
        <w:numPr>
          <w:ilvl w:val="0"/>
          <w:numId w:val="9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proofErr w:type="gramStart"/>
      <w:r w:rsidRPr="00D42EA2">
        <w:rPr>
          <w:rFonts w:cs="Times New Roman"/>
          <w:sz w:val="24"/>
          <w:szCs w:val="24"/>
        </w:rPr>
        <w:t>Учащиеся, преподаватели, отдельные исполнители:  детских музыкальных, хореографических школ; школ искусств; музыкальных, хореографических училищ, колледжей, ВУЗов; хореографических, вокальных студий; государственных и негосударственных  образовательных учреждений, а так же учреждений дополнительного образования.</w:t>
      </w:r>
      <w:proofErr w:type="gramEnd"/>
    </w:p>
    <w:p w:rsidR="00F34387" w:rsidRPr="00D42EA2" w:rsidRDefault="00F34387" w:rsidP="00D10E8C">
      <w:pPr>
        <w:numPr>
          <w:ilvl w:val="0"/>
          <w:numId w:val="9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Возраст участников должен быть не младше 5-ти лет и не старше 65 лет на момент начала </w:t>
      </w:r>
      <w:proofErr w:type="spellStart"/>
      <w:r w:rsidRPr="00D42EA2">
        <w:rPr>
          <w:rFonts w:cs="Times New Roman"/>
          <w:sz w:val="24"/>
          <w:szCs w:val="24"/>
        </w:rPr>
        <w:t>фестивально</w:t>
      </w:r>
      <w:proofErr w:type="spellEnd"/>
      <w:r w:rsidRPr="00D42EA2">
        <w:rPr>
          <w:rFonts w:cs="Times New Roman"/>
          <w:sz w:val="24"/>
          <w:szCs w:val="24"/>
        </w:rPr>
        <w:t xml:space="preserve"> – конкурсной программы (исключение составляет номинация «Конкурс авторов и композиторов»). </w:t>
      </w:r>
    </w:p>
    <w:p w:rsidR="00F34387" w:rsidRPr="00D42EA2" w:rsidRDefault="00F34387" w:rsidP="00D10E8C">
      <w:pPr>
        <w:numPr>
          <w:ilvl w:val="0"/>
          <w:numId w:val="9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D42EA2">
        <w:rPr>
          <w:rFonts w:cs="Times New Roman"/>
          <w:sz w:val="24"/>
          <w:szCs w:val="24"/>
        </w:rPr>
        <w:t>Слушателями семинаров и мастер-классов могут  являться представители и  преподаватели ВУЗов; детских музыкальных, хореографических школ; музыкальных, хореографических училищ, колледжей, ВУЗов; руководители  хореографических, вокальных, художественных студий; государственных и негосударственных образовательных учреждений, а так же учреждений дополнительного образования.</w:t>
      </w:r>
    </w:p>
    <w:p w:rsidR="00F34387" w:rsidRPr="00D42EA2" w:rsidRDefault="00F34387" w:rsidP="00D10E8C">
      <w:pPr>
        <w:spacing w:line="276" w:lineRule="auto"/>
        <w:ind w:left="360"/>
        <w:jc w:val="both"/>
        <w:rPr>
          <w:rFonts w:cs="Times New Roman"/>
          <w:b/>
          <w:sz w:val="24"/>
          <w:szCs w:val="24"/>
        </w:rPr>
      </w:pPr>
    </w:p>
    <w:p w:rsidR="00F34387" w:rsidRPr="00D42EA2" w:rsidRDefault="00F34387" w:rsidP="00D10E8C">
      <w:pPr>
        <w:tabs>
          <w:tab w:val="left" w:pos="284"/>
        </w:tabs>
        <w:spacing w:line="276" w:lineRule="auto"/>
        <w:ind w:left="360"/>
        <w:rPr>
          <w:rFonts w:cs="Times New Roman"/>
          <w:b/>
          <w:sz w:val="24"/>
          <w:szCs w:val="24"/>
          <w:u w:val="single"/>
        </w:rPr>
      </w:pPr>
      <w:r w:rsidRPr="00D42EA2">
        <w:rPr>
          <w:rFonts w:cs="Times New Roman"/>
          <w:b/>
          <w:sz w:val="24"/>
          <w:szCs w:val="24"/>
          <w:u w:val="single"/>
        </w:rPr>
        <w:t>7. КОНКУРСНЫЕ НОМИНАЦИИ И ВОЗРАСТНЫЕ КАТЕГОРИИ</w:t>
      </w:r>
    </w:p>
    <w:p w:rsidR="00F34387" w:rsidRPr="00250D24" w:rsidRDefault="00F34387" w:rsidP="00D10E8C">
      <w:pPr>
        <w:tabs>
          <w:tab w:val="left" w:pos="284"/>
        </w:tabs>
        <w:spacing w:line="276" w:lineRule="auto"/>
        <w:ind w:left="360"/>
        <w:rPr>
          <w:rFonts w:cs="Times New Roman"/>
          <w:b/>
          <w:sz w:val="28"/>
          <w:szCs w:val="28"/>
        </w:rPr>
      </w:pPr>
    </w:p>
    <w:p w:rsidR="00F34387" w:rsidRDefault="00F34387" w:rsidP="00D10E8C">
      <w:pPr>
        <w:ind w:left="360"/>
        <w:rPr>
          <w:rFonts w:cs="Times New Roman"/>
          <w:b/>
          <w:sz w:val="28"/>
          <w:szCs w:val="28"/>
          <w:u w:val="single"/>
        </w:rPr>
      </w:pPr>
      <w:r w:rsidRPr="009C4999">
        <w:rPr>
          <w:rFonts w:cs="Times New Roman"/>
          <w:b/>
          <w:sz w:val="28"/>
          <w:szCs w:val="28"/>
          <w:u w:val="single"/>
        </w:rPr>
        <w:t>Фестиваль проводится в форме конкурсов по следующим номинациям:</w:t>
      </w:r>
    </w:p>
    <w:p w:rsidR="00F34387" w:rsidRDefault="00F34387" w:rsidP="00D10E8C">
      <w:pPr>
        <w:ind w:left="360"/>
        <w:rPr>
          <w:rFonts w:cs="Times New Roman"/>
          <w:b/>
          <w:sz w:val="28"/>
          <w:szCs w:val="28"/>
          <w:u w:val="single"/>
        </w:rPr>
      </w:pPr>
    </w:p>
    <w:tbl>
      <w:tblPr>
        <w:tblW w:w="1008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1559"/>
        <w:gridCol w:w="1260"/>
        <w:gridCol w:w="1620"/>
        <w:gridCol w:w="2880"/>
        <w:gridCol w:w="720"/>
      </w:tblGrid>
      <w:tr w:rsidR="00F34387" w:rsidRPr="00DD4246" w:rsidTr="00DD4246">
        <w:trPr>
          <w:trHeight w:val="571"/>
        </w:trPr>
        <w:tc>
          <w:tcPr>
            <w:tcW w:w="2050" w:type="dxa"/>
            <w:vAlign w:val="center"/>
          </w:tcPr>
          <w:p w:rsidR="00F34387" w:rsidRPr="00DD4246" w:rsidRDefault="00F34387" w:rsidP="007879A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D4246">
              <w:rPr>
                <w:rFonts w:cs="Times New Roman"/>
                <w:b/>
                <w:sz w:val="22"/>
                <w:szCs w:val="22"/>
              </w:rPr>
              <w:t>Жанр</w:t>
            </w:r>
          </w:p>
        </w:tc>
        <w:tc>
          <w:tcPr>
            <w:tcW w:w="1559" w:type="dxa"/>
            <w:vAlign w:val="center"/>
          </w:tcPr>
          <w:p w:rsidR="00F34387" w:rsidRPr="00DD4246" w:rsidRDefault="00F34387" w:rsidP="00DD4246">
            <w:pPr>
              <w:ind w:left="-76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D4246">
              <w:rPr>
                <w:rFonts w:cs="Times New Roman"/>
                <w:b/>
                <w:sz w:val="22"/>
                <w:szCs w:val="22"/>
              </w:rPr>
              <w:t>Направление</w:t>
            </w:r>
          </w:p>
        </w:tc>
        <w:tc>
          <w:tcPr>
            <w:tcW w:w="1260" w:type="dxa"/>
            <w:vAlign w:val="center"/>
          </w:tcPr>
          <w:p w:rsidR="00F34387" w:rsidRPr="00DD4246" w:rsidRDefault="00F34387" w:rsidP="007879A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D4246">
              <w:rPr>
                <w:rFonts w:cs="Times New Roman"/>
                <w:b/>
                <w:sz w:val="22"/>
                <w:szCs w:val="22"/>
              </w:rPr>
              <w:t>Форма</w:t>
            </w:r>
          </w:p>
        </w:tc>
        <w:tc>
          <w:tcPr>
            <w:tcW w:w="1620" w:type="dxa"/>
            <w:vAlign w:val="center"/>
          </w:tcPr>
          <w:p w:rsidR="00F34387" w:rsidRPr="00DD4246" w:rsidRDefault="00F34387" w:rsidP="00DD4246">
            <w:pPr>
              <w:rPr>
                <w:rFonts w:cs="Times New Roman"/>
                <w:b/>
                <w:sz w:val="22"/>
                <w:szCs w:val="22"/>
              </w:rPr>
            </w:pPr>
            <w:r w:rsidRPr="00DD4246">
              <w:rPr>
                <w:rFonts w:cs="Times New Roman"/>
                <w:b/>
                <w:sz w:val="22"/>
                <w:szCs w:val="22"/>
              </w:rPr>
              <w:t>Возрастная</w:t>
            </w:r>
          </w:p>
          <w:p w:rsidR="00F34387" w:rsidRPr="00DD4246" w:rsidRDefault="00F34387" w:rsidP="00DD4246">
            <w:pPr>
              <w:rPr>
                <w:rFonts w:cs="Times New Roman"/>
                <w:b/>
                <w:sz w:val="22"/>
                <w:szCs w:val="22"/>
              </w:rPr>
            </w:pPr>
            <w:r w:rsidRPr="00DD4246">
              <w:rPr>
                <w:rFonts w:cs="Times New Roman"/>
                <w:b/>
                <w:sz w:val="22"/>
                <w:szCs w:val="22"/>
              </w:rPr>
              <w:t>Категория</w:t>
            </w:r>
          </w:p>
          <w:p w:rsidR="00F34387" w:rsidRPr="00DD4246" w:rsidRDefault="00F34387" w:rsidP="007879A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F34387" w:rsidRPr="00DD4246" w:rsidRDefault="00F34387" w:rsidP="007879A5">
            <w:pPr>
              <w:jc w:val="center"/>
              <w:rPr>
                <w:b/>
                <w:sz w:val="22"/>
                <w:szCs w:val="22"/>
              </w:rPr>
            </w:pPr>
            <w:r w:rsidRPr="00DD4246">
              <w:rPr>
                <w:b/>
                <w:sz w:val="22"/>
                <w:szCs w:val="22"/>
              </w:rPr>
              <w:t>Критерии оценок</w:t>
            </w:r>
          </w:p>
        </w:tc>
        <w:tc>
          <w:tcPr>
            <w:tcW w:w="720" w:type="dxa"/>
            <w:textDirection w:val="btLr"/>
          </w:tcPr>
          <w:p w:rsidR="00F34387" w:rsidRPr="00DD4246" w:rsidRDefault="00F34387" w:rsidP="00F41F9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D4246">
              <w:rPr>
                <w:b/>
                <w:sz w:val="22"/>
                <w:szCs w:val="22"/>
              </w:rPr>
              <w:t>Время выступления</w:t>
            </w:r>
          </w:p>
        </w:tc>
      </w:tr>
      <w:tr w:rsidR="00F34387" w:rsidRPr="00C70F63" w:rsidTr="00DD4246">
        <w:trPr>
          <w:trHeight w:val="345"/>
        </w:trPr>
        <w:tc>
          <w:tcPr>
            <w:tcW w:w="2050" w:type="dxa"/>
            <w:vAlign w:val="center"/>
          </w:tcPr>
          <w:p w:rsidR="00F34387" w:rsidRPr="007879A5" w:rsidRDefault="00F34387" w:rsidP="00DD4246">
            <w:pPr>
              <w:ind w:left="-42" w:right="-108"/>
              <w:jc w:val="center"/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b/>
                <w:sz w:val="24"/>
                <w:szCs w:val="24"/>
              </w:rPr>
              <w:t>Вокальное исполнительство</w:t>
            </w:r>
          </w:p>
        </w:tc>
        <w:tc>
          <w:tcPr>
            <w:tcW w:w="1559" w:type="dxa"/>
            <w:vAlign w:val="center"/>
          </w:tcPr>
          <w:p w:rsidR="00F34387" w:rsidRPr="007879A5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>эстрадное</w:t>
            </w:r>
          </w:p>
          <w:p w:rsidR="00F34387" w:rsidRPr="007879A5" w:rsidRDefault="00F34387" w:rsidP="007879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4387" w:rsidRPr="007879A5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>соло</w:t>
            </w:r>
          </w:p>
          <w:p w:rsidR="00F34387" w:rsidRPr="007879A5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>дуэт</w:t>
            </w:r>
          </w:p>
          <w:p w:rsidR="00F34387" w:rsidRPr="007879A5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>ансамбль</w:t>
            </w:r>
          </w:p>
          <w:p w:rsidR="00F34387" w:rsidRPr="007879A5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>хор</w:t>
            </w:r>
          </w:p>
        </w:tc>
        <w:tc>
          <w:tcPr>
            <w:tcW w:w="1620" w:type="dxa"/>
            <w:vAlign w:val="center"/>
          </w:tcPr>
          <w:p w:rsidR="00F34387" w:rsidRPr="007879A5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 xml:space="preserve">до 6 лет; </w:t>
            </w:r>
          </w:p>
          <w:p w:rsidR="00F34387" w:rsidRPr="007879A5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 xml:space="preserve">7-9 лет; </w:t>
            </w:r>
          </w:p>
          <w:p w:rsidR="00F34387" w:rsidRPr="007879A5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 xml:space="preserve">10-12 лет; </w:t>
            </w:r>
          </w:p>
          <w:p w:rsidR="00F34387" w:rsidRPr="007879A5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 xml:space="preserve">13-15 лет; </w:t>
            </w:r>
          </w:p>
          <w:p w:rsidR="00F34387" w:rsidRPr="007879A5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 xml:space="preserve">16-18 лет; </w:t>
            </w:r>
          </w:p>
          <w:p w:rsidR="00F34387" w:rsidRPr="007879A5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 xml:space="preserve">19-25 лет; </w:t>
            </w:r>
          </w:p>
          <w:p w:rsidR="00F34387" w:rsidRPr="007879A5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 xml:space="preserve">26-40 лет; </w:t>
            </w:r>
          </w:p>
          <w:p w:rsidR="00F34387" w:rsidRPr="007879A5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 xml:space="preserve">старше 40 лет; </w:t>
            </w:r>
          </w:p>
          <w:p w:rsidR="00F34387" w:rsidRPr="007879A5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>смешанная: детская, юношеская, взрослая</w:t>
            </w:r>
          </w:p>
        </w:tc>
        <w:tc>
          <w:tcPr>
            <w:tcW w:w="2880" w:type="dxa"/>
            <w:vAlign w:val="center"/>
          </w:tcPr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rFonts w:cs="Arial"/>
                <w:bCs/>
                <w:color w:val="000000"/>
                <w:sz w:val="20"/>
              </w:rPr>
              <w:t>-</w:t>
            </w:r>
            <w:r w:rsidRPr="006760E2">
              <w:rPr>
                <w:color w:val="333333"/>
                <w:sz w:val="20"/>
              </w:rPr>
              <w:t>чистота интонации и качество звучания</w:t>
            </w:r>
          </w:p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>-сценическая культура</w:t>
            </w:r>
          </w:p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>-соответствие репертуара исполнительским возможностям и возрастной категории исполнителя</w:t>
            </w:r>
          </w:p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>-исполнительское мастерство</w:t>
            </w:r>
          </w:p>
          <w:p w:rsidR="00F34387" w:rsidRPr="007879A5" w:rsidRDefault="00F34387" w:rsidP="00F41F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4387" w:rsidRPr="006760E2" w:rsidRDefault="00F34387" w:rsidP="00F41F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60E2">
              <w:rPr>
                <w:b/>
                <w:sz w:val="18"/>
                <w:szCs w:val="18"/>
              </w:rPr>
              <w:t>2 произведения не более 3-х минут каждое</w:t>
            </w:r>
          </w:p>
        </w:tc>
      </w:tr>
      <w:tr w:rsidR="00F34387" w:rsidRPr="00C70F63" w:rsidTr="00DD4246">
        <w:trPr>
          <w:trHeight w:val="345"/>
        </w:trPr>
        <w:tc>
          <w:tcPr>
            <w:tcW w:w="2050" w:type="dxa"/>
            <w:vAlign w:val="center"/>
          </w:tcPr>
          <w:p w:rsidR="00F34387" w:rsidRPr="007879A5" w:rsidRDefault="00F34387" w:rsidP="00DD424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b/>
                <w:sz w:val="24"/>
                <w:szCs w:val="24"/>
              </w:rPr>
              <w:t>Вокальное исполнительство</w:t>
            </w:r>
          </w:p>
        </w:tc>
        <w:tc>
          <w:tcPr>
            <w:tcW w:w="1559" w:type="dxa"/>
            <w:vAlign w:val="center"/>
          </w:tcPr>
          <w:p w:rsidR="00F34387" w:rsidRPr="007879A5" w:rsidRDefault="00F34387" w:rsidP="00DD4246">
            <w:pPr>
              <w:ind w:left="-76" w:right="-79"/>
              <w:jc w:val="center"/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>народное</w:t>
            </w:r>
          </w:p>
          <w:p w:rsidR="00F34387" w:rsidRPr="007879A5" w:rsidRDefault="00F34387" w:rsidP="00DD4246">
            <w:pPr>
              <w:ind w:left="-108" w:right="-79"/>
              <w:jc w:val="center"/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>академическое</w:t>
            </w:r>
          </w:p>
          <w:p w:rsidR="00F34387" w:rsidRPr="007879A5" w:rsidRDefault="00F34387" w:rsidP="00DD4246">
            <w:pPr>
              <w:ind w:left="-76" w:right="-79"/>
              <w:jc w:val="center"/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>джазовое</w:t>
            </w:r>
          </w:p>
          <w:p w:rsidR="00F34387" w:rsidRPr="007879A5" w:rsidRDefault="00F34387" w:rsidP="00142F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4387" w:rsidRPr="007879A5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>соло</w:t>
            </w:r>
          </w:p>
          <w:p w:rsidR="00F34387" w:rsidRPr="007879A5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>дуэт</w:t>
            </w:r>
          </w:p>
          <w:p w:rsidR="00F34387" w:rsidRPr="007879A5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>ансамбль</w:t>
            </w:r>
          </w:p>
          <w:p w:rsidR="00F34387" w:rsidRPr="007879A5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>хор</w:t>
            </w:r>
          </w:p>
        </w:tc>
        <w:tc>
          <w:tcPr>
            <w:tcW w:w="1620" w:type="dxa"/>
            <w:vAlign w:val="center"/>
          </w:tcPr>
          <w:p w:rsidR="00F34387" w:rsidRPr="007879A5" w:rsidRDefault="00F34387" w:rsidP="00F41F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7879A5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7879A5">
              <w:rPr>
                <w:rFonts w:cs="Times New Roman"/>
                <w:sz w:val="24"/>
                <w:szCs w:val="24"/>
              </w:rPr>
              <w:t xml:space="preserve"> лет; </w:t>
            </w:r>
          </w:p>
          <w:p w:rsidR="00F34387" w:rsidRPr="007879A5" w:rsidRDefault="00F34387" w:rsidP="00F41F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10-12</w:t>
            </w:r>
            <w:r w:rsidRPr="007879A5">
              <w:rPr>
                <w:rFonts w:cs="Times New Roman"/>
                <w:sz w:val="24"/>
                <w:szCs w:val="24"/>
              </w:rPr>
              <w:t xml:space="preserve"> лет; </w:t>
            </w:r>
          </w:p>
          <w:p w:rsidR="00F34387" w:rsidRPr="007879A5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7879A5">
              <w:rPr>
                <w:rFonts w:cs="Times New Roman"/>
                <w:sz w:val="24"/>
                <w:szCs w:val="24"/>
              </w:rPr>
              <w:t>-1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7879A5">
              <w:rPr>
                <w:rFonts w:cs="Times New Roman"/>
                <w:sz w:val="24"/>
                <w:szCs w:val="24"/>
              </w:rPr>
              <w:t xml:space="preserve"> лет; </w:t>
            </w:r>
          </w:p>
          <w:p w:rsidR="00F34387" w:rsidRPr="007879A5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7879A5">
              <w:rPr>
                <w:rFonts w:cs="Times New Roman"/>
                <w:sz w:val="24"/>
                <w:szCs w:val="24"/>
              </w:rPr>
              <w:t>-1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7879A5">
              <w:rPr>
                <w:rFonts w:cs="Times New Roman"/>
                <w:sz w:val="24"/>
                <w:szCs w:val="24"/>
              </w:rPr>
              <w:t xml:space="preserve"> лет; </w:t>
            </w:r>
          </w:p>
          <w:p w:rsidR="00F34387" w:rsidRPr="007879A5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7879A5">
              <w:rPr>
                <w:rFonts w:cs="Times New Roman"/>
                <w:sz w:val="24"/>
                <w:szCs w:val="24"/>
              </w:rPr>
              <w:t xml:space="preserve">-25 лет; </w:t>
            </w:r>
          </w:p>
          <w:p w:rsidR="00F34387" w:rsidRPr="007879A5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lastRenderedPageBreak/>
              <w:t xml:space="preserve">26-40 лет; </w:t>
            </w:r>
          </w:p>
          <w:p w:rsidR="00F34387" w:rsidRPr="007879A5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 xml:space="preserve">старше 40 лет; </w:t>
            </w:r>
          </w:p>
          <w:p w:rsidR="00F34387" w:rsidRPr="007879A5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7879A5">
              <w:rPr>
                <w:rFonts w:cs="Times New Roman"/>
                <w:sz w:val="24"/>
                <w:szCs w:val="24"/>
              </w:rPr>
              <w:t>смешанная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7879A5">
              <w:rPr>
                <w:rFonts w:cs="Times New Roman"/>
                <w:sz w:val="24"/>
                <w:szCs w:val="24"/>
              </w:rPr>
              <w:t xml:space="preserve"> детская, юношеская, взрослая</w:t>
            </w:r>
          </w:p>
        </w:tc>
        <w:tc>
          <w:tcPr>
            <w:tcW w:w="2880" w:type="dxa"/>
            <w:vAlign w:val="center"/>
          </w:tcPr>
          <w:p w:rsidR="00F34387" w:rsidRDefault="00F34387" w:rsidP="00F41F97">
            <w:pPr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rFonts w:cs="Arial"/>
                <w:bCs/>
                <w:color w:val="000000"/>
                <w:sz w:val="20"/>
              </w:rPr>
              <w:t>-</w:t>
            </w:r>
            <w:r w:rsidRPr="006760E2">
              <w:rPr>
                <w:color w:val="333333"/>
                <w:sz w:val="20"/>
              </w:rPr>
              <w:t>чистота интонации и качество звучания</w:t>
            </w:r>
          </w:p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>-сценическая культура</w:t>
            </w:r>
          </w:p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 xml:space="preserve">-соответствие репертуара исполнительским </w:t>
            </w:r>
            <w:r w:rsidRPr="006760E2">
              <w:rPr>
                <w:color w:val="333333"/>
                <w:sz w:val="20"/>
              </w:rPr>
              <w:lastRenderedPageBreak/>
              <w:t>возможностям и возрастной категории исполнителя</w:t>
            </w:r>
          </w:p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>-исполнительское мастерство</w:t>
            </w:r>
          </w:p>
          <w:p w:rsidR="00F34387" w:rsidRPr="007879A5" w:rsidRDefault="00F34387" w:rsidP="00F41F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4387" w:rsidRPr="006760E2" w:rsidRDefault="00F34387" w:rsidP="00F41F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60E2">
              <w:rPr>
                <w:b/>
                <w:sz w:val="18"/>
                <w:szCs w:val="18"/>
              </w:rPr>
              <w:lastRenderedPageBreak/>
              <w:t>2 произведения не более 3-х минут каждое</w:t>
            </w:r>
          </w:p>
        </w:tc>
      </w:tr>
      <w:tr w:rsidR="00F34387" w:rsidRPr="00C70F63" w:rsidTr="00DD4246">
        <w:trPr>
          <w:trHeight w:val="345"/>
        </w:trPr>
        <w:tc>
          <w:tcPr>
            <w:tcW w:w="2050" w:type="dxa"/>
            <w:vAlign w:val="center"/>
          </w:tcPr>
          <w:p w:rsidR="00F34387" w:rsidRPr="00223BF2" w:rsidRDefault="00F34387" w:rsidP="00223B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3BF2">
              <w:rPr>
                <w:rFonts w:cs="Times New Roman"/>
                <w:b/>
                <w:sz w:val="24"/>
                <w:szCs w:val="24"/>
              </w:rPr>
              <w:lastRenderedPageBreak/>
              <w:t>Хореография</w:t>
            </w:r>
          </w:p>
        </w:tc>
        <w:tc>
          <w:tcPr>
            <w:tcW w:w="1559" w:type="dxa"/>
            <w:vAlign w:val="center"/>
          </w:tcPr>
          <w:p w:rsidR="00F34387" w:rsidRPr="008B4CA5" w:rsidRDefault="00F34387" w:rsidP="003D2BD6">
            <w:pPr>
              <w:jc w:val="center"/>
              <w:rPr>
                <w:sz w:val="24"/>
                <w:szCs w:val="24"/>
              </w:rPr>
            </w:pPr>
            <w:r w:rsidRPr="008B4CA5">
              <w:rPr>
                <w:sz w:val="24"/>
                <w:szCs w:val="24"/>
              </w:rPr>
              <w:t>классический танец</w:t>
            </w:r>
          </w:p>
          <w:p w:rsidR="00F34387" w:rsidRPr="008B4CA5" w:rsidRDefault="00F34387" w:rsidP="003D2BD6">
            <w:pPr>
              <w:jc w:val="center"/>
              <w:rPr>
                <w:sz w:val="24"/>
                <w:szCs w:val="24"/>
              </w:rPr>
            </w:pPr>
            <w:r w:rsidRPr="008B4CA5">
              <w:rPr>
                <w:sz w:val="24"/>
                <w:szCs w:val="24"/>
              </w:rPr>
              <w:t xml:space="preserve">современная хореография </w:t>
            </w:r>
            <w:r w:rsidRPr="006760E2">
              <w:rPr>
                <w:sz w:val="20"/>
              </w:rPr>
              <w:t>(джаз, модерн, неоклассика)</w:t>
            </w:r>
            <w:r w:rsidRPr="008B4CA5">
              <w:rPr>
                <w:sz w:val="24"/>
                <w:szCs w:val="24"/>
              </w:rPr>
              <w:t>,</w:t>
            </w:r>
          </w:p>
          <w:p w:rsidR="00F34387" w:rsidRPr="006760E2" w:rsidRDefault="00F34387" w:rsidP="003D2BD6">
            <w:pPr>
              <w:jc w:val="center"/>
              <w:rPr>
                <w:sz w:val="20"/>
              </w:rPr>
            </w:pPr>
            <w:proofErr w:type="gramStart"/>
            <w:r w:rsidRPr="008B4CA5">
              <w:rPr>
                <w:sz w:val="24"/>
                <w:szCs w:val="24"/>
              </w:rPr>
              <w:t xml:space="preserve">эстрадная хореография </w:t>
            </w:r>
            <w:r w:rsidRPr="006760E2">
              <w:rPr>
                <w:sz w:val="20"/>
              </w:rPr>
              <w:t>(современный балет,</w:t>
            </w:r>
            <w:proofErr w:type="gramEnd"/>
          </w:p>
          <w:p w:rsidR="00F34387" w:rsidRPr="006760E2" w:rsidRDefault="00F34387" w:rsidP="003D2BD6">
            <w:pPr>
              <w:jc w:val="center"/>
              <w:rPr>
                <w:sz w:val="20"/>
              </w:rPr>
            </w:pPr>
            <w:proofErr w:type="gramStart"/>
            <w:r w:rsidRPr="006760E2">
              <w:rPr>
                <w:sz w:val="20"/>
              </w:rPr>
              <w:t>шоу-группы, степ),</w:t>
            </w:r>
            <w:proofErr w:type="gramEnd"/>
          </w:p>
          <w:p w:rsidR="00F34387" w:rsidRPr="006760E2" w:rsidRDefault="00F34387" w:rsidP="003D2BD6">
            <w:pPr>
              <w:jc w:val="center"/>
              <w:rPr>
                <w:sz w:val="20"/>
              </w:rPr>
            </w:pPr>
            <w:proofErr w:type="gramStart"/>
            <w:r w:rsidRPr="006760E2">
              <w:rPr>
                <w:sz w:val="20"/>
              </w:rPr>
              <w:t>(хип-хоп, диско, техно, стрит, электрик буги,</w:t>
            </w:r>
            <w:proofErr w:type="gramEnd"/>
          </w:p>
          <w:p w:rsidR="00F34387" w:rsidRPr="006760E2" w:rsidRDefault="00F34387" w:rsidP="003D2BD6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6760E2">
              <w:rPr>
                <w:sz w:val="20"/>
              </w:rPr>
              <w:t>брэйк</w:t>
            </w:r>
            <w:proofErr w:type="spellEnd"/>
            <w:r w:rsidRPr="006760E2">
              <w:rPr>
                <w:sz w:val="20"/>
              </w:rPr>
              <w:t xml:space="preserve"> </w:t>
            </w:r>
            <w:proofErr w:type="spellStart"/>
            <w:r w:rsidRPr="006760E2">
              <w:rPr>
                <w:sz w:val="20"/>
              </w:rPr>
              <w:t>данс</w:t>
            </w:r>
            <w:proofErr w:type="spellEnd"/>
            <w:r w:rsidRPr="006760E2">
              <w:rPr>
                <w:sz w:val="20"/>
              </w:rPr>
              <w:t xml:space="preserve">, поп </w:t>
            </w:r>
            <w:proofErr w:type="spellStart"/>
            <w:r w:rsidRPr="006760E2">
              <w:rPr>
                <w:sz w:val="20"/>
              </w:rPr>
              <w:t>локинг</w:t>
            </w:r>
            <w:proofErr w:type="spellEnd"/>
            <w:r w:rsidRPr="006760E2">
              <w:rPr>
                <w:sz w:val="20"/>
              </w:rPr>
              <w:t>, а так же другие уличные стили),</w:t>
            </w:r>
            <w:proofErr w:type="gramEnd"/>
          </w:p>
          <w:p w:rsidR="00F34387" w:rsidRPr="008B4CA5" w:rsidRDefault="00F34387" w:rsidP="003D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хореография</w:t>
            </w:r>
          </w:p>
          <w:p w:rsidR="00F34387" w:rsidRPr="008B4CA5" w:rsidRDefault="00F34387" w:rsidP="003D2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бальная хореография</w:t>
            </w:r>
          </w:p>
          <w:p w:rsidR="00F34387" w:rsidRDefault="00F34387" w:rsidP="003D2BD6">
            <w:pPr>
              <w:jc w:val="center"/>
              <w:rPr>
                <w:sz w:val="24"/>
                <w:szCs w:val="24"/>
              </w:rPr>
            </w:pPr>
            <w:r w:rsidRPr="008B4CA5">
              <w:rPr>
                <w:sz w:val="24"/>
                <w:szCs w:val="24"/>
              </w:rPr>
              <w:t>фламенко</w:t>
            </w:r>
          </w:p>
          <w:p w:rsidR="00F34387" w:rsidRDefault="00F34387" w:rsidP="003D2B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мажоретки</w:t>
            </w:r>
            <w:proofErr w:type="spellEnd"/>
          </w:p>
          <w:p w:rsidR="00F34387" w:rsidRPr="006760E2" w:rsidRDefault="00F34387" w:rsidP="003D2B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твирлинг</w:t>
            </w:r>
            <w:proofErr w:type="spellEnd"/>
          </w:p>
        </w:tc>
        <w:tc>
          <w:tcPr>
            <w:tcW w:w="1260" w:type="dxa"/>
            <w:vAlign w:val="center"/>
          </w:tcPr>
          <w:p w:rsidR="00F34387" w:rsidRPr="00223BF2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3BF2">
              <w:rPr>
                <w:rFonts w:cs="Times New Roman"/>
                <w:sz w:val="24"/>
                <w:szCs w:val="24"/>
              </w:rPr>
              <w:t>соло</w:t>
            </w:r>
          </w:p>
          <w:p w:rsidR="00F34387" w:rsidRPr="00223BF2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3BF2">
              <w:rPr>
                <w:rFonts w:cs="Times New Roman"/>
                <w:sz w:val="24"/>
                <w:szCs w:val="24"/>
              </w:rPr>
              <w:t>малая форма</w:t>
            </w:r>
          </w:p>
          <w:p w:rsidR="00F34387" w:rsidRPr="00223BF2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3BF2">
              <w:rPr>
                <w:rFonts w:cs="Times New Roman"/>
                <w:sz w:val="24"/>
                <w:szCs w:val="24"/>
              </w:rPr>
              <w:t>ансамбль</w:t>
            </w:r>
          </w:p>
        </w:tc>
        <w:tc>
          <w:tcPr>
            <w:tcW w:w="1620" w:type="dxa"/>
            <w:vAlign w:val="center"/>
          </w:tcPr>
          <w:p w:rsidR="00B2476F" w:rsidRDefault="00F34387" w:rsidP="00B247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 </w:t>
            </w:r>
            <w:r w:rsidR="00B2476F">
              <w:rPr>
                <w:rFonts w:cs="Times New Roman"/>
                <w:sz w:val="24"/>
                <w:szCs w:val="24"/>
              </w:rPr>
              <w:t>6</w:t>
            </w:r>
            <w:r w:rsidRPr="00223BF2">
              <w:rPr>
                <w:rFonts w:cs="Times New Roman"/>
                <w:sz w:val="24"/>
                <w:szCs w:val="24"/>
              </w:rPr>
              <w:t xml:space="preserve"> лет;</w:t>
            </w:r>
          </w:p>
          <w:p w:rsidR="00F34387" w:rsidRPr="00223BF2" w:rsidRDefault="00B2476F" w:rsidP="00B247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7-9 лет;</w:t>
            </w:r>
          </w:p>
          <w:p w:rsidR="00F34387" w:rsidRPr="00223BF2" w:rsidRDefault="00F34387" w:rsidP="00B247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223BF2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12</w:t>
            </w:r>
            <w:r w:rsidRPr="00223BF2">
              <w:rPr>
                <w:rFonts w:cs="Times New Roman"/>
                <w:sz w:val="24"/>
                <w:szCs w:val="24"/>
              </w:rPr>
              <w:t xml:space="preserve"> лет;</w:t>
            </w:r>
          </w:p>
          <w:p w:rsidR="00F34387" w:rsidRPr="00223BF2" w:rsidRDefault="00F34387" w:rsidP="00B247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223BF2">
              <w:rPr>
                <w:rFonts w:cs="Times New Roman"/>
                <w:sz w:val="24"/>
                <w:szCs w:val="24"/>
              </w:rPr>
              <w:t>-1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223BF2">
              <w:rPr>
                <w:rFonts w:cs="Times New Roman"/>
                <w:sz w:val="24"/>
                <w:szCs w:val="24"/>
              </w:rPr>
              <w:t xml:space="preserve"> лет;</w:t>
            </w:r>
          </w:p>
          <w:p w:rsidR="00F34387" w:rsidRPr="00223BF2" w:rsidRDefault="00F34387" w:rsidP="00B247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3BF2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223BF2">
              <w:rPr>
                <w:rFonts w:cs="Times New Roman"/>
                <w:sz w:val="24"/>
                <w:szCs w:val="24"/>
              </w:rPr>
              <w:t>-1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223BF2">
              <w:rPr>
                <w:rFonts w:cs="Times New Roman"/>
                <w:sz w:val="24"/>
                <w:szCs w:val="24"/>
              </w:rPr>
              <w:t xml:space="preserve"> лет;</w:t>
            </w:r>
          </w:p>
          <w:p w:rsidR="00F34387" w:rsidRPr="00223BF2" w:rsidRDefault="00F34387" w:rsidP="00B247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Pr="00223BF2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25</w:t>
            </w:r>
            <w:r w:rsidRPr="00223BF2">
              <w:rPr>
                <w:rFonts w:cs="Times New Roman"/>
                <w:sz w:val="24"/>
                <w:szCs w:val="24"/>
              </w:rPr>
              <w:t xml:space="preserve"> лет;</w:t>
            </w:r>
          </w:p>
          <w:p w:rsidR="00F34387" w:rsidRPr="00223BF2" w:rsidRDefault="00F34387" w:rsidP="00B247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</w:t>
            </w:r>
            <w:r w:rsidRPr="00223BF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26</w:t>
            </w:r>
            <w:r w:rsidRPr="00223BF2">
              <w:rPr>
                <w:rFonts w:cs="Times New Roman"/>
                <w:sz w:val="24"/>
                <w:szCs w:val="24"/>
              </w:rPr>
              <w:t xml:space="preserve"> лет;</w:t>
            </w:r>
          </w:p>
          <w:p w:rsidR="00F34387" w:rsidRDefault="00F34387" w:rsidP="00B247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3BF2">
              <w:rPr>
                <w:rFonts w:cs="Times New Roman"/>
                <w:sz w:val="24"/>
                <w:szCs w:val="24"/>
              </w:rPr>
              <w:t>смешанная</w:t>
            </w:r>
            <w:r>
              <w:rPr>
                <w:rFonts w:cs="Times New Roman"/>
                <w:sz w:val="24"/>
                <w:szCs w:val="24"/>
              </w:rPr>
              <w:t xml:space="preserve"> возрастная</w:t>
            </w:r>
          </w:p>
          <w:p w:rsidR="00F34387" w:rsidRPr="00223BF2" w:rsidRDefault="00F34387" w:rsidP="00B247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категория</w:t>
            </w:r>
          </w:p>
          <w:p w:rsidR="00F34387" w:rsidRPr="00223BF2" w:rsidRDefault="00F34387" w:rsidP="00F41F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</w:t>
            </w:r>
            <w:r w:rsidRPr="006760E2">
              <w:rPr>
                <w:color w:val="333333"/>
                <w:sz w:val="20"/>
              </w:rPr>
              <w:t>исполнительское мастерство–техника исполнения движений</w:t>
            </w:r>
          </w:p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>-композиционное построение номера</w:t>
            </w:r>
          </w:p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>-соответствие репертуара возрастным особенностям исполнителей</w:t>
            </w:r>
          </w:p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>-сценическая культура</w:t>
            </w:r>
          </w:p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>-артистизм, оригинальность, раскрытие художественного образа</w:t>
            </w:r>
          </w:p>
          <w:p w:rsidR="00F34387" w:rsidRPr="00223BF2" w:rsidRDefault="00F34387" w:rsidP="00F41F9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4387" w:rsidRPr="006760E2" w:rsidRDefault="00F34387" w:rsidP="00F41F97">
            <w:pPr>
              <w:ind w:left="113" w:right="113"/>
              <w:jc w:val="center"/>
              <w:rPr>
                <w:b/>
                <w:sz w:val="18"/>
                <w:szCs w:val="18"/>
                <w:highlight w:val="yellow"/>
              </w:rPr>
            </w:pPr>
            <w:r w:rsidRPr="006760E2">
              <w:rPr>
                <w:b/>
                <w:sz w:val="18"/>
                <w:szCs w:val="18"/>
              </w:rPr>
              <w:t>2 произведения не более 4-х минут каждое</w:t>
            </w:r>
          </w:p>
        </w:tc>
      </w:tr>
      <w:tr w:rsidR="00F34387" w:rsidRPr="00C70F63" w:rsidTr="00DD4246">
        <w:trPr>
          <w:trHeight w:val="345"/>
        </w:trPr>
        <w:tc>
          <w:tcPr>
            <w:tcW w:w="2050" w:type="dxa"/>
            <w:vAlign w:val="center"/>
          </w:tcPr>
          <w:p w:rsidR="00F34387" w:rsidRPr="00223BF2" w:rsidRDefault="00F34387" w:rsidP="00583A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23BF2">
              <w:rPr>
                <w:rFonts w:cs="Times New Roman"/>
                <w:b/>
                <w:sz w:val="24"/>
                <w:szCs w:val="24"/>
              </w:rPr>
              <w:t>Инструменталь</w:t>
            </w:r>
            <w:r>
              <w:rPr>
                <w:rFonts w:cs="Times New Roman"/>
                <w:b/>
                <w:sz w:val="24"/>
                <w:szCs w:val="24"/>
              </w:rPr>
              <w:t>-</w:t>
            </w:r>
            <w:r w:rsidRPr="00223BF2">
              <w:rPr>
                <w:rFonts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223BF2">
              <w:rPr>
                <w:rFonts w:cs="Times New Roman"/>
                <w:b/>
                <w:sz w:val="24"/>
                <w:szCs w:val="24"/>
              </w:rPr>
              <w:t xml:space="preserve"> жанр</w:t>
            </w:r>
          </w:p>
        </w:tc>
        <w:tc>
          <w:tcPr>
            <w:tcW w:w="1559" w:type="dxa"/>
            <w:vAlign w:val="center"/>
          </w:tcPr>
          <w:p w:rsidR="00F34387" w:rsidRPr="00223BF2" w:rsidRDefault="00F34387" w:rsidP="00DD4246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223BF2">
              <w:rPr>
                <w:rFonts w:cs="Times New Roman"/>
                <w:sz w:val="24"/>
                <w:szCs w:val="24"/>
              </w:rPr>
              <w:t>лассический</w:t>
            </w:r>
          </w:p>
          <w:p w:rsidR="00F34387" w:rsidRPr="00223BF2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3BF2">
              <w:rPr>
                <w:rFonts w:cs="Times New Roman"/>
                <w:sz w:val="24"/>
                <w:szCs w:val="24"/>
              </w:rPr>
              <w:t>народный</w:t>
            </w:r>
          </w:p>
          <w:p w:rsidR="00F34387" w:rsidRPr="00223BF2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3BF2">
              <w:rPr>
                <w:rFonts w:cs="Times New Roman"/>
                <w:sz w:val="24"/>
                <w:szCs w:val="24"/>
              </w:rPr>
              <w:t>духовой</w:t>
            </w:r>
          </w:p>
          <w:p w:rsidR="00F34387" w:rsidRPr="00223BF2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3BF2">
              <w:rPr>
                <w:rFonts w:cs="Times New Roman"/>
                <w:sz w:val="24"/>
                <w:szCs w:val="24"/>
              </w:rPr>
              <w:t>джазовый</w:t>
            </w:r>
          </w:p>
          <w:p w:rsidR="00F34387" w:rsidRPr="00223BF2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3BF2">
              <w:rPr>
                <w:rFonts w:cs="Times New Roman"/>
                <w:sz w:val="24"/>
                <w:szCs w:val="24"/>
              </w:rPr>
              <w:t>эстрадный</w:t>
            </w:r>
          </w:p>
        </w:tc>
        <w:tc>
          <w:tcPr>
            <w:tcW w:w="1260" w:type="dxa"/>
            <w:vAlign w:val="center"/>
          </w:tcPr>
          <w:p w:rsidR="00F34387" w:rsidRPr="00223BF2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3BF2">
              <w:rPr>
                <w:rFonts w:cs="Times New Roman"/>
                <w:sz w:val="24"/>
                <w:szCs w:val="24"/>
              </w:rPr>
              <w:t>соло</w:t>
            </w:r>
          </w:p>
          <w:p w:rsidR="00F34387" w:rsidRPr="00223BF2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3BF2">
              <w:rPr>
                <w:rFonts w:cs="Times New Roman"/>
                <w:sz w:val="24"/>
                <w:szCs w:val="24"/>
              </w:rPr>
              <w:t>дуэт</w:t>
            </w:r>
          </w:p>
          <w:p w:rsidR="00F34387" w:rsidRPr="00223BF2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3BF2">
              <w:rPr>
                <w:rFonts w:cs="Times New Roman"/>
                <w:sz w:val="24"/>
                <w:szCs w:val="24"/>
              </w:rPr>
              <w:t>ансамбль</w:t>
            </w:r>
          </w:p>
          <w:p w:rsidR="00F34387" w:rsidRPr="00223BF2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23BF2">
              <w:rPr>
                <w:rFonts w:cs="Times New Roman"/>
                <w:sz w:val="24"/>
                <w:szCs w:val="24"/>
              </w:rPr>
              <w:t>оркестр</w:t>
            </w:r>
          </w:p>
        </w:tc>
        <w:tc>
          <w:tcPr>
            <w:tcW w:w="1620" w:type="dxa"/>
            <w:vAlign w:val="center"/>
          </w:tcPr>
          <w:p w:rsidR="00F34387" w:rsidRPr="00223BF2" w:rsidRDefault="00F34387" w:rsidP="00F41F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 8 </w:t>
            </w:r>
            <w:r w:rsidRPr="00223BF2">
              <w:rPr>
                <w:rFonts w:cs="Times New Roman"/>
                <w:sz w:val="24"/>
                <w:szCs w:val="24"/>
              </w:rPr>
              <w:t xml:space="preserve">лет; </w:t>
            </w:r>
          </w:p>
          <w:p w:rsidR="00F34387" w:rsidRPr="00223BF2" w:rsidRDefault="00F34387" w:rsidP="00F41F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223BF2">
              <w:rPr>
                <w:rFonts w:cs="Times New Roman"/>
                <w:sz w:val="24"/>
                <w:szCs w:val="24"/>
              </w:rPr>
              <w:t>-1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223BF2">
              <w:rPr>
                <w:rFonts w:cs="Times New Roman"/>
                <w:sz w:val="24"/>
                <w:szCs w:val="24"/>
              </w:rPr>
              <w:t xml:space="preserve"> лет; </w:t>
            </w:r>
          </w:p>
          <w:p w:rsidR="00F34387" w:rsidRPr="00223BF2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223BF2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223BF2">
              <w:rPr>
                <w:rFonts w:cs="Times New Roman"/>
                <w:sz w:val="24"/>
                <w:szCs w:val="24"/>
              </w:rPr>
              <w:t>-1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223BF2">
              <w:rPr>
                <w:rFonts w:cs="Times New Roman"/>
                <w:sz w:val="24"/>
                <w:szCs w:val="24"/>
              </w:rPr>
              <w:t xml:space="preserve"> лет; </w:t>
            </w:r>
          </w:p>
          <w:p w:rsidR="00F34387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223BF2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223BF2">
              <w:rPr>
                <w:rFonts w:cs="Times New Roman"/>
                <w:sz w:val="24"/>
                <w:szCs w:val="24"/>
              </w:rPr>
              <w:t>-1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223BF2">
              <w:rPr>
                <w:rFonts w:cs="Times New Roman"/>
                <w:sz w:val="24"/>
                <w:szCs w:val="24"/>
              </w:rPr>
              <w:t xml:space="preserve"> лет;</w:t>
            </w:r>
          </w:p>
          <w:p w:rsidR="00F34387" w:rsidRPr="00223BF2" w:rsidRDefault="00F34387" w:rsidP="00F41F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19-25 лет;</w:t>
            </w:r>
            <w:r w:rsidRPr="00223BF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34387" w:rsidRPr="00223BF2" w:rsidRDefault="00F34387" w:rsidP="00F41F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 25 лет и </w:t>
            </w:r>
            <w:r w:rsidRPr="00223BF2">
              <w:rPr>
                <w:rFonts w:cs="Times New Roman"/>
                <w:sz w:val="24"/>
                <w:szCs w:val="24"/>
              </w:rPr>
              <w:t xml:space="preserve">старше; </w:t>
            </w:r>
          </w:p>
          <w:p w:rsidR="00F34387" w:rsidRPr="00223BF2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223BF2">
              <w:rPr>
                <w:rFonts w:cs="Times New Roman"/>
                <w:sz w:val="24"/>
                <w:szCs w:val="24"/>
              </w:rPr>
              <w:t>смешанная</w:t>
            </w:r>
          </w:p>
          <w:p w:rsidR="00F34387" w:rsidRPr="00223BF2" w:rsidRDefault="00F34387" w:rsidP="00F41F97">
            <w:pPr>
              <w:rPr>
                <w:rFonts w:cs="Times New Roman"/>
                <w:sz w:val="24"/>
                <w:szCs w:val="24"/>
              </w:rPr>
            </w:pPr>
          </w:p>
          <w:p w:rsidR="00F34387" w:rsidRPr="00223BF2" w:rsidRDefault="00F34387" w:rsidP="00F41F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>-исполнительское мастерство</w:t>
            </w:r>
          </w:p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>-соответствие стилистики</w:t>
            </w:r>
          </w:p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>-сценическая культура</w:t>
            </w:r>
          </w:p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>-соответствие репертуара исполнительским возможностям и возрастной категории исполнителя</w:t>
            </w:r>
          </w:p>
          <w:p w:rsidR="00F34387" w:rsidRPr="006760E2" w:rsidRDefault="00F34387" w:rsidP="006760E2">
            <w:pPr>
              <w:rPr>
                <w:sz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4387" w:rsidRDefault="00F34387" w:rsidP="00F41F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56D24">
              <w:rPr>
                <w:b/>
                <w:sz w:val="18"/>
                <w:szCs w:val="18"/>
              </w:rPr>
              <w:t xml:space="preserve">2 произведения не более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F34387" w:rsidRPr="00D56D24" w:rsidRDefault="00F34387" w:rsidP="00F41F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56D24">
              <w:rPr>
                <w:b/>
                <w:sz w:val="18"/>
                <w:szCs w:val="18"/>
              </w:rPr>
              <w:t>5-и минут  каждое,  профессионалы – по 10 минут</w:t>
            </w:r>
          </w:p>
        </w:tc>
      </w:tr>
      <w:tr w:rsidR="00F34387" w:rsidRPr="00C70F63" w:rsidTr="00DD4246">
        <w:trPr>
          <w:trHeight w:val="345"/>
        </w:trPr>
        <w:tc>
          <w:tcPr>
            <w:tcW w:w="2050" w:type="dxa"/>
            <w:vAlign w:val="center"/>
          </w:tcPr>
          <w:p w:rsidR="00F34387" w:rsidRPr="00583AD4" w:rsidRDefault="00F34387" w:rsidP="00583AD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583AD4">
              <w:rPr>
                <w:rFonts w:cs="Times New Roman"/>
                <w:b/>
                <w:sz w:val="24"/>
                <w:szCs w:val="24"/>
              </w:rPr>
              <w:t>Концертмейстер</w:t>
            </w:r>
            <w:r>
              <w:rPr>
                <w:rFonts w:cs="Times New Roman"/>
                <w:b/>
                <w:sz w:val="24"/>
                <w:szCs w:val="24"/>
              </w:rPr>
              <w:t>-</w:t>
            </w:r>
            <w:proofErr w:type="spellStart"/>
            <w:r w:rsidRPr="00583AD4">
              <w:rPr>
                <w:rFonts w:cs="Times New Roman"/>
                <w:b/>
                <w:sz w:val="24"/>
                <w:szCs w:val="24"/>
              </w:rPr>
              <w:t>ское</w:t>
            </w:r>
            <w:proofErr w:type="spellEnd"/>
            <w:proofErr w:type="gramEnd"/>
            <w:r w:rsidRPr="00583AD4">
              <w:rPr>
                <w:rFonts w:cs="Times New Roman"/>
                <w:b/>
                <w:sz w:val="24"/>
                <w:szCs w:val="24"/>
              </w:rPr>
              <w:t xml:space="preserve"> мастерство</w:t>
            </w:r>
          </w:p>
        </w:tc>
        <w:tc>
          <w:tcPr>
            <w:tcW w:w="1559" w:type="dxa"/>
            <w:vAlign w:val="center"/>
          </w:tcPr>
          <w:p w:rsidR="00F34387" w:rsidRPr="00583AD4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583AD4">
              <w:rPr>
                <w:rFonts w:cs="Times New Roman"/>
                <w:sz w:val="24"/>
                <w:szCs w:val="24"/>
              </w:rPr>
              <w:t>нструментальный жанр</w:t>
            </w:r>
          </w:p>
          <w:p w:rsidR="00F34387" w:rsidRPr="00583AD4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3AD4">
              <w:rPr>
                <w:rFonts w:cs="Times New Roman"/>
                <w:sz w:val="24"/>
                <w:szCs w:val="24"/>
              </w:rPr>
              <w:t>народный вокал</w:t>
            </w:r>
          </w:p>
          <w:p w:rsidR="00F34387" w:rsidRPr="00583AD4" w:rsidRDefault="00F34387" w:rsidP="00DD4246">
            <w:pPr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583AD4">
              <w:rPr>
                <w:rFonts w:cs="Times New Roman"/>
                <w:sz w:val="24"/>
                <w:szCs w:val="24"/>
              </w:rPr>
              <w:t>академический вокал</w:t>
            </w:r>
            <w:r>
              <w:rPr>
                <w:rFonts w:cs="Times New Roman"/>
                <w:sz w:val="24"/>
                <w:szCs w:val="24"/>
              </w:rPr>
              <w:t>,  музыкальный театр</w:t>
            </w:r>
          </w:p>
        </w:tc>
        <w:tc>
          <w:tcPr>
            <w:tcW w:w="1260" w:type="dxa"/>
            <w:vAlign w:val="center"/>
          </w:tcPr>
          <w:p w:rsidR="00F34387" w:rsidRPr="00583AD4" w:rsidRDefault="00F34387" w:rsidP="00F41F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4387" w:rsidRPr="00583AD4" w:rsidRDefault="00F34387" w:rsidP="00F41F97">
            <w:pPr>
              <w:rPr>
                <w:rFonts w:cs="Times New Roman"/>
                <w:sz w:val="24"/>
                <w:szCs w:val="24"/>
              </w:rPr>
            </w:pPr>
          </w:p>
          <w:p w:rsidR="00F34387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3AD4">
              <w:rPr>
                <w:rFonts w:cs="Times New Roman"/>
                <w:sz w:val="24"/>
                <w:szCs w:val="24"/>
              </w:rPr>
              <w:t>15–17 лет; 18-25 лет;</w:t>
            </w:r>
          </w:p>
          <w:p w:rsidR="00F34387" w:rsidRPr="00583AD4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3AD4">
              <w:rPr>
                <w:rFonts w:cs="Times New Roman"/>
                <w:sz w:val="24"/>
                <w:szCs w:val="24"/>
              </w:rPr>
              <w:t>26-40 лет; старше 40 лет;</w:t>
            </w:r>
          </w:p>
          <w:p w:rsidR="00F34387" w:rsidRPr="00583AD4" w:rsidRDefault="00F34387" w:rsidP="00F41F9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>-исполнительское мастерство</w:t>
            </w:r>
          </w:p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>-сложность и оригинальность репертуара</w:t>
            </w:r>
          </w:p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>-сценическая культура</w:t>
            </w:r>
          </w:p>
          <w:p w:rsidR="00F34387" w:rsidRPr="006760E2" w:rsidRDefault="00F34387" w:rsidP="006760E2">
            <w:pPr>
              <w:rPr>
                <w:color w:val="333333"/>
                <w:sz w:val="20"/>
              </w:rPr>
            </w:pPr>
            <w:r w:rsidRPr="006760E2">
              <w:rPr>
                <w:color w:val="333333"/>
                <w:sz w:val="20"/>
              </w:rPr>
              <w:t>-артистичность</w:t>
            </w:r>
          </w:p>
          <w:p w:rsidR="00F34387" w:rsidRPr="00583AD4" w:rsidRDefault="00F34387" w:rsidP="00F41F9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4387" w:rsidRPr="006760E2" w:rsidRDefault="00F34387" w:rsidP="00F41F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60E2">
              <w:rPr>
                <w:b/>
                <w:sz w:val="18"/>
                <w:szCs w:val="18"/>
              </w:rPr>
              <w:t>4-10 минут</w:t>
            </w:r>
          </w:p>
        </w:tc>
      </w:tr>
      <w:tr w:rsidR="00F34387" w:rsidRPr="00C70F63" w:rsidTr="00DD4246">
        <w:trPr>
          <w:trHeight w:val="345"/>
        </w:trPr>
        <w:tc>
          <w:tcPr>
            <w:tcW w:w="2050" w:type="dxa"/>
            <w:vAlign w:val="center"/>
          </w:tcPr>
          <w:p w:rsidR="00F34387" w:rsidRPr="00583AD4" w:rsidRDefault="00F34387" w:rsidP="00583AD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3AD4">
              <w:rPr>
                <w:rFonts w:cs="Times New Roman"/>
                <w:b/>
                <w:sz w:val="24"/>
                <w:szCs w:val="24"/>
              </w:rPr>
              <w:t>Конкурс авторской песни и композиторов</w:t>
            </w:r>
          </w:p>
        </w:tc>
        <w:tc>
          <w:tcPr>
            <w:tcW w:w="1559" w:type="dxa"/>
            <w:vAlign w:val="center"/>
          </w:tcPr>
          <w:p w:rsidR="00F34387" w:rsidRPr="00583AD4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583AD4">
              <w:rPr>
                <w:rFonts w:cs="Times New Roman"/>
                <w:sz w:val="24"/>
                <w:szCs w:val="24"/>
              </w:rPr>
              <w:t>лова</w:t>
            </w:r>
          </w:p>
          <w:p w:rsidR="00F34387" w:rsidRPr="00583AD4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583AD4">
              <w:rPr>
                <w:rFonts w:cs="Times New Roman"/>
                <w:sz w:val="24"/>
                <w:szCs w:val="24"/>
              </w:rPr>
              <w:t>узыка</w:t>
            </w:r>
          </w:p>
          <w:p w:rsidR="00F34387" w:rsidRPr="00583AD4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583AD4">
              <w:rPr>
                <w:rFonts w:cs="Times New Roman"/>
                <w:sz w:val="24"/>
                <w:szCs w:val="24"/>
              </w:rPr>
              <w:t>лова и музыка</w:t>
            </w:r>
          </w:p>
          <w:p w:rsidR="00F34387" w:rsidRPr="00583AD4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4387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соло</w:t>
            </w:r>
          </w:p>
          <w:p w:rsidR="00F34387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дуэт</w:t>
            </w:r>
          </w:p>
          <w:p w:rsidR="00F34387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ансамбль</w:t>
            </w:r>
          </w:p>
          <w:p w:rsidR="00F34387" w:rsidRPr="00583AD4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хор</w:t>
            </w:r>
          </w:p>
        </w:tc>
        <w:tc>
          <w:tcPr>
            <w:tcW w:w="1620" w:type="dxa"/>
            <w:vAlign w:val="center"/>
          </w:tcPr>
          <w:p w:rsidR="00F34387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583AD4">
              <w:rPr>
                <w:rFonts w:cs="Times New Roman"/>
                <w:sz w:val="24"/>
                <w:szCs w:val="24"/>
              </w:rPr>
              <w:t>Младшая</w:t>
            </w:r>
          </w:p>
          <w:p w:rsidR="00F34387" w:rsidRPr="00583AD4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583AD4">
              <w:rPr>
                <w:rFonts w:cs="Times New Roman"/>
                <w:sz w:val="24"/>
                <w:szCs w:val="24"/>
              </w:rPr>
              <w:t xml:space="preserve"> (7-11 лет);</w:t>
            </w:r>
          </w:p>
          <w:p w:rsidR="00F34387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583AD4">
              <w:rPr>
                <w:rFonts w:cs="Times New Roman"/>
                <w:sz w:val="24"/>
                <w:szCs w:val="24"/>
              </w:rPr>
              <w:t xml:space="preserve">средняя </w:t>
            </w:r>
          </w:p>
          <w:p w:rsidR="00F34387" w:rsidRPr="00583AD4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583AD4">
              <w:rPr>
                <w:rFonts w:cs="Times New Roman"/>
                <w:sz w:val="24"/>
                <w:szCs w:val="24"/>
              </w:rPr>
              <w:t>(12-14 лет);</w:t>
            </w:r>
          </w:p>
          <w:p w:rsidR="00F34387" w:rsidRDefault="00F34387" w:rsidP="00F41F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583AD4">
              <w:rPr>
                <w:rFonts w:cs="Times New Roman"/>
                <w:sz w:val="24"/>
                <w:szCs w:val="24"/>
              </w:rPr>
              <w:t>таршая</w:t>
            </w:r>
          </w:p>
          <w:p w:rsidR="00F34387" w:rsidRPr="00583AD4" w:rsidRDefault="00F34387" w:rsidP="00F41F97">
            <w:pPr>
              <w:rPr>
                <w:rFonts w:cs="Times New Roman"/>
                <w:sz w:val="24"/>
                <w:szCs w:val="24"/>
              </w:rPr>
            </w:pPr>
            <w:r w:rsidRPr="00583AD4">
              <w:rPr>
                <w:rFonts w:cs="Times New Roman"/>
                <w:sz w:val="24"/>
                <w:szCs w:val="24"/>
              </w:rPr>
              <w:t xml:space="preserve"> (15-18 лет);</w:t>
            </w:r>
          </w:p>
          <w:p w:rsidR="00F34387" w:rsidRPr="00583AD4" w:rsidRDefault="00F34387" w:rsidP="00F41F97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83AD4">
              <w:rPr>
                <w:rFonts w:cs="Times New Roman"/>
                <w:sz w:val="24"/>
                <w:szCs w:val="24"/>
              </w:rPr>
              <w:t>юношеская</w:t>
            </w:r>
            <w:proofErr w:type="gramEnd"/>
            <w:r w:rsidRPr="00583AD4">
              <w:rPr>
                <w:rFonts w:cs="Times New Roman"/>
                <w:sz w:val="24"/>
                <w:szCs w:val="24"/>
              </w:rPr>
              <w:t xml:space="preserve"> </w:t>
            </w:r>
            <w:r w:rsidRPr="00583AD4">
              <w:rPr>
                <w:rFonts w:cs="Times New Roman"/>
                <w:sz w:val="24"/>
                <w:szCs w:val="24"/>
              </w:rPr>
              <w:lastRenderedPageBreak/>
              <w:t>(18-25 лет)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F34387" w:rsidRPr="00583AD4" w:rsidRDefault="00F34387" w:rsidP="00F41F97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83AD4">
              <w:rPr>
                <w:rFonts w:cs="Times New Roman"/>
                <w:sz w:val="24"/>
                <w:szCs w:val="24"/>
              </w:rPr>
              <w:t>взрослая</w:t>
            </w:r>
            <w:proofErr w:type="gramEnd"/>
            <w:r w:rsidRPr="00583AD4">
              <w:rPr>
                <w:rFonts w:cs="Times New Roman"/>
                <w:sz w:val="24"/>
                <w:szCs w:val="24"/>
              </w:rPr>
              <w:t xml:space="preserve"> (старше 25 лет)</w:t>
            </w:r>
          </w:p>
        </w:tc>
        <w:tc>
          <w:tcPr>
            <w:tcW w:w="2880" w:type="dxa"/>
            <w:vAlign w:val="center"/>
          </w:tcPr>
          <w:p w:rsidR="00F34387" w:rsidRPr="006760E2" w:rsidRDefault="00F34387" w:rsidP="00F41F97">
            <w:pPr>
              <w:rPr>
                <w:sz w:val="20"/>
              </w:rPr>
            </w:pPr>
            <w:r w:rsidRPr="006760E2">
              <w:rPr>
                <w:sz w:val="20"/>
              </w:rPr>
              <w:lastRenderedPageBreak/>
              <w:t>-</w:t>
            </w:r>
            <w:proofErr w:type="spellStart"/>
            <w:r w:rsidRPr="006760E2">
              <w:rPr>
                <w:sz w:val="20"/>
              </w:rPr>
              <w:t>мелодизм</w:t>
            </w:r>
            <w:proofErr w:type="spellEnd"/>
          </w:p>
          <w:p w:rsidR="00F34387" w:rsidRPr="006760E2" w:rsidRDefault="00F34387" w:rsidP="00F41F97">
            <w:pPr>
              <w:rPr>
                <w:sz w:val="20"/>
              </w:rPr>
            </w:pPr>
            <w:r w:rsidRPr="006760E2">
              <w:rPr>
                <w:sz w:val="20"/>
              </w:rPr>
              <w:t>-</w:t>
            </w:r>
            <w:proofErr w:type="spellStart"/>
            <w:r w:rsidRPr="006760E2">
              <w:rPr>
                <w:sz w:val="20"/>
              </w:rPr>
              <w:t>жанровость</w:t>
            </w:r>
            <w:proofErr w:type="spellEnd"/>
            <w:r w:rsidRPr="006760E2">
              <w:rPr>
                <w:sz w:val="20"/>
              </w:rPr>
              <w:t xml:space="preserve">  оригинальность</w:t>
            </w:r>
          </w:p>
          <w:p w:rsidR="00F34387" w:rsidRPr="006760E2" w:rsidRDefault="00F34387" w:rsidP="00F41F97">
            <w:pPr>
              <w:rPr>
                <w:sz w:val="20"/>
              </w:rPr>
            </w:pPr>
            <w:r w:rsidRPr="006760E2">
              <w:rPr>
                <w:sz w:val="20"/>
              </w:rPr>
              <w:t>-художественная образность</w:t>
            </w:r>
          </w:p>
          <w:p w:rsidR="00F34387" w:rsidRPr="006760E2" w:rsidRDefault="00F34387" w:rsidP="00F41F97">
            <w:pPr>
              <w:rPr>
                <w:sz w:val="20"/>
              </w:rPr>
            </w:pPr>
            <w:r w:rsidRPr="006760E2">
              <w:rPr>
                <w:sz w:val="20"/>
              </w:rPr>
              <w:t>-выразительность</w:t>
            </w:r>
          </w:p>
          <w:p w:rsidR="00F34387" w:rsidRPr="006760E2" w:rsidRDefault="00F34387" w:rsidP="00F41F97">
            <w:pPr>
              <w:rPr>
                <w:sz w:val="20"/>
              </w:rPr>
            </w:pPr>
            <w:r w:rsidRPr="006760E2">
              <w:rPr>
                <w:sz w:val="20"/>
              </w:rPr>
              <w:t xml:space="preserve">-сценическая </w:t>
            </w:r>
            <w:proofErr w:type="spellStart"/>
            <w:r w:rsidRPr="006760E2">
              <w:rPr>
                <w:sz w:val="20"/>
              </w:rPr>
              <w:t>культурара</w:t>
            </w:r>
            <w:proofErr w:type="spellEnd"/>
          </w:p>
        </w:tc>
        <w:tc>
          <w:tcPr>
            <w:tcW w:w="720" w:type="dxa"/>
            <w:textDirection w:val="btLr"/>
            <w:vAlign w:val="center"/>
          </w:tcPr>
          <w:p w:rsidR="00F34387" w:rsidRPr="007B1CA1" w:rsidRDefault="00F34387" w:rsidP="00F41F97">
            <w:pPr>
              <w:ind w:left="113" w:right="113"/>
              <w:jc w:val="center"/>
              <w:rPr>
                <w:b/>
              </w:rPr>
            </w:pPr>
          </w:p>
          <w:p w:rsidR="00F34387" w:rsidRDefault="00F34387" w:rsidP="00F41F97">
            <w:pPr>
              <w:ind w:left="113" w:right="113"/>
              <w:jc w:val="center"/>
              <w:rPr>
                <w:b/>
              </w:rPr>
            </w:pPr>
          </w:p>
          <w:p w:rsidR="00F34387" w:rsidRDefault="00F34387" w:rsidP="00F41F97">
            <w:pPr>
              <w:ind w:left="113" w:right="113"/>
              <w:jc w:val="center"/>
              <w:rPr>
                <w:b/>
              </w:rPr>
            </w:pPr>
          </w:p>
          <w:p w:rsidR="00F34387" w:rsidRPr="006760E2" w:rsidRDefault="00F34387" w:rsidP="00F41F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60E2">
              <w:rPr>
                <w:b/>
                <w:sz w:val="18"/>
                <w:szCs w:val="18"/>
              </w:rPr>
              <w:t>До 3- минут</w:t>
            </w:r>
          </w:p>
          <w:p w:rsidR="00F34387" w:rsidRPr="006760E2" w:rsidRDefault="00F34387" w:rsidP="00F41F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F34387" w:rsidRPr="007B1CA1" w:rsidRDefault="00F34387" w:rsidP="00F41F97">
            <w:pPr>
              <w:ind w:left="113" w:right="113"/>
              <w:jc w:val="center"/>
              <w:rPr>
                <w:b/>
              </w:rPr>
            </w:pPr>
          </w:p>
          <w:p w:rsidR="00F34387" w:rsidRPr="007B1CA1" w:rsidRDefault="00F34387" w:rsidP="00F41F97">
            <w:pPr>
              <w:ind w:left="113" w:right="113"/>
              <w:jc w:val="center"/>
              <w:rPr>
                <w:b/>
              </w:rPr>
            </w:pPr>
          </w:p>
        </w:tc>
      </w:tr>
      <w:tr w:rsidR="00F34387" w:rsidRPr="00C70F63" w:rsidTr="00DD4246">
        <w:trPr>
          <w:trHeight w:val="345"/>
        </w:trPr>
        <w:tc>
          <w:tcPr>
            <w:tcW w:w="2050" w:type="dxa"/>
            <w:vAlign w:val="center"/>
          </w:tcPr>
          <w:p w:rsidR="00F34387" w:rsidRPr="00583AD4" w:rsidRDefault="00F34387" w:rsidP="00E60A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83AD4">
              <w:rPr>
                <w:rFonts w:cs="Times New Roman"/>
                <w:b/>
                <w:sz w:val="24"/>
                <w:szCs w:val="24"/>
              </w:rPr>
              <w:lastRenderedPageBreak/>
              <w:t>Театр</w:t>
            </w:r>
          </w:p>
        </w:tc>
        <w:tc>
          <w:tcPr>
            <w:tcW w:w="1559" w:type="dxa"/>
          </w:tcPr>
          <w:p w:rsidR="00F34387" w:rsidRDefault="00F34387" w:rsidP="006760E2">
            <w:pPr>
              <w:spacing w:after="30"/>
              <w:ind w:left="15"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</w:p>
          <w:p w:rsidR="00F34387" w:rsidRPr="002B4678" w:rsidRDefault="00F34387" w:rsidP="00DD4246">
            <w:pPr>
              <w:spacing w:after="30"/>
              <w:ind w:left="-108" w:right="-108"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</w:t>
            </w:r>
            <w:r w:rsidRPr="002B4678">
              <w:rPr>
                <w:bCs/>
                <w:color w:val="000000"/>
                <w:sz w:val="24"/>
                <w:szCs w:val="24"/>
              </w:rPr>
              <w:t>раматический</w:t>
            </w:r>
          </w:p>
          <w:p w:rsidR="00F34387" w:rsidRDefault="00F34387" w:rsidP="006760E2">
            <w:pPr>
              <w:spacing w:after="30"/>
              <w:ind w:left="15"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детский</w:t>
            </w:r>
          </w:p>
          <w:p w:rsidR="00F34387" w:rsidRPr="002B4678" w:rsidRDefault="00F34387" w:rsidP="006760E2">
            <w:pPr>
              <w:spacing w:after="30"/>
              <w:ind w:left="15"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</w:t>
            </w:r>
            <w:r w:rsidRPr="002B4678">
              <w:rPr>
                <w:bCs/>
                <w:color w:val="000000"/>
                <w:sz w:val="24"/>
                <w:szCs w:val="24"/>
              </w:rPr>
              <w:t>еатр мимики и жеста</w:t>
            </w:r>
          </w:p>
          <w:p w:rsidR="00F34387" w:rsidRPr="002B4678" w:rsidRDefault="00F34387" w:rsidP="006760E2">
            <w:pPr>
              <w:spacing w:after="30"/>
              <w:ind w:left="15"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кукольный</w:t>
            </w:r>
          </w:p>
          <w:p w:rsidR="00F34387" w:rsidRDefault="00F34387" w:rsidP="00DD4246">
            <w:pPr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78">
              <w:rPr>
                <w:bCs/>
                <w:color w:val="000000"/>
                <w:sz w:val="24"/>
                <w:szCs w:val="24"/>
              </w:rPr>
              <w:t>фольклор</w:t>
            </w:r>
            <w:r>
              <w:rPr>
                <w:bCs/>
                <w:color w:val="000000"/>
                <w:sz w:val="24"/>
                <w:szCs w:val="24"/>
              </w:rPr>
              <w:t>ный</w:t>
            </w:r>
          </w:p>
          <w:p w:rsidR="00F34387" w:rsidRDefault="00F34387" w:rsidP="00DD4246">
            <w:pPr>
              <w:ind w:left="-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музыкальный</w:t>
            </w:r>
          </w:p>
          <w:p w:rsidR="00F34387" w:rsidRPr="002B4678" w:rsidRDefault="00F34387" w:rsidP="006760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оперный</w:t>
            </w:r>
          </w:p>
        </w:tc>
        <w:tc>
          <w:tcPr>
            <w:tcW w:w="1260" w:type="dxa"/>
          </w:tcPr>
          <w:p w:rsidR="00F34387" w:rsidRPr="00753CD9" w:rsidRDefault="00F34387" w:rsidP="006760E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F34387" w:rsidRDefault="00F34387" w:rsidP="006760E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34387" w:rsidRDefault="00F34387" w:rsidP="006760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</w:t>
            </w:r>
            <w:r w:rsidRPr="00E60A0E">
              <w:rPr>
                <w:bCs/>
                <w:color w:val="000000"/>
                <w:sz w:val="24"/>
                <w:szCs w:val="24"/>
              </w:rPr>
              <w:t>етская</w:t>
            </w:r>
          </w:p>
          <w:p w:rsidR="00F34387" w:rsidRPr="00E60A0E" w:rsidRDefault="00F34387" w:rsidP="006760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60A0E">
              <w:rPr>
                <w:bCs/>
                <w:color w:val="000000"/>
                <w:sz w:val="24"/>
                <w:szCs w:val="24"/>
              </w:rPr>
              <w:t>(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E60A0E">
              <w:rPr>
                <w:bCs/>
                <w:color w:val="000000"/>
                <w:sz w:val="24"/>
                <w:szCs w:val="24"/>
              </w:rPr>
              <w:t>-1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Pr="00E60A0E">
              <w:rPr>
                <w:bCs/>
                <w:color w:val="000000"/>
                <w:sz w:val="24"/>
                <w:szCs w:val="24"/>
              </w:rPr>
              <w:t xml:space="preserve"> лет);</w:t>
            </w:r>
          </w:p>
          <w:p w:rsidR="00F34387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детско-</w:t>
            </w:r>
          </w:p>
          <w:p w:rsidR="00F34387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юношеская</w:t>
            </w:r>
          </w:p>
          <w:p w:rsidR="00F34387" w:rsidRPr="00E60A0E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(1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E60A0E">
              <w:rPr>
                <w:rFonts w:cs="Times New Roman"/>
                <w:sz w:val="24"/>
                <w:szCs w:val="24"/>
              </w:rPr>
              <w:t>-1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E60A0E">
              <w:rPr>
                <w:rFonts w:cs="Times New Roman"/>
                <w:sz w:val="24"/>
                <w:szCs w:val="24"/>
              </w:rPr>
              <w:t xml:space="preserve"> лет);</w:t>
            </w:r>
          </w:p>
          <w:p w:rsidR="00F34387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(15-18 лет);</w:t>
            </w:r>
          </w:p>
          <w:p w:rsidR="00F34387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взрослая</w:t>
            </w:r>
          </w:p>
          <w:p w:rsidR="00F34387" w:rsidRPr="00E60A0E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(с 19 лет);</w:t>
            </w:r>
          </w:p>
          <w:p w:rsidR="00F34387" w:rsidRPr="002B4678" w:rsidRDefault="00F34387" w:rsidP="006760E2">
            <w:pPr>
              <w:jc w:val="center"/>
              <w:rPr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смешанная</w:t>
            </w:r>
          </w:p>
        </w:tc>
        <w:tc>
          <w:tcPr>
            <w:tcW w:w="2880" w:type="dxa"/>
            <w:vAlign w:val="center"/>
          </w:tcPr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 xml:space="preserve">-полнота и выразительность         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-раскрытия темы произведения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-раскрытие и яркость художественных образов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 xml:space="preserve">-сценичность 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-художественное оформление спектакля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-дикция актеров</w:t>
            </w:r>
          </w:p>
        </w:tc>
        <w:tc>
          <w:tcPr>
            <w:tcW w:w="720" w:type="dxa"/>
            <w:textDirection w:val="btLr"/>
          </w:tcPr>
          <w:p w:rsidR="00F34387" w:rsidRPr="006760E2" w:rsidRDefault="00F34387" w:rsidP="00F41F97">
            <w:pPr>
              <w:ind w:left="113" w:right="113"/>
              <w:jc w:val="center"/>
              <w:rPr>
                <w:b/>
                <w:sz w:val="18"/>
                <w:szCs w:val="18"/>
                <w:u w:val="single"/>
              </w:rPr>
            </w:pPr>
            <w:r w:rsidRPr="006760E2">
              <w:rPr>
                <w:b/>
                <w:sz w:val="18"/>
                <w:szCs w:val="18"/>
              </w:rPr>
              <w:t>До 45 минут</w:t>
            </w:r>
          </w:p>
        </w:tc>
      </w:tr>
      <w:tr w:rsidR="00F34387" w:rsidRPr="00C70F63" w:rsidTr="00DD4246">
        <w:trPr>
          <w:trHeight w:val="345"/>
        </w:trPr>
        <w:tc>
          <w:tcPr>
            <w:tcW w:w="2050" w:type="dxa"/>
            <w:vAlign w:val="center"/>
          </w:tcPr>
          <w:p w:rsidR="00F34387" w:rsidRPr="00E60A0E" w:rsidRDefault="00F34387" w:rsidP="00E60A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b/>
                <w:sz w:val="24"/>
                <w:szCs w:val="24"/>
              </w:rPr>
              <w:t>Художественное слово</w:t>
            </w:r>
          </w:p>
        </w:tc>
        <w:tc>
          <w:tcPr>
            <w:tcW w:w="1559" w:type="dxa"/>
            <w:vAlign w:val="center"/>
          </w:tcPr>
          <w:p w:rsidR="00F34387" w:rsidRPr="00E60A0E" w:rsidRDefault="00F34387" w:rsidP="006760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60A0E">
              <w:rPr>
                <w:bCs/>
                <w:color w:val="000000"/>
                <w:sz w:val="24"/>
                <w:szCs w:val="24"/>
              </w:rPr>
              <w:t>проза</w:t>
            </w:r>
          </w:p>
          <w:p w:rsidR="00F34387" w:rsidRPr="00E60A0E" w:rsidRDefault="00F34387" w:rsidP="006760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60A0E">
              <w:rPr>
                <w:bCs/>
                <w:color w:val="000000"/>
                <w:sz w:val="24"/>
                <w:szCs w:val="24"/>
              </w:rPr>
              <w:t>поэзия</w:t>
            </w:r>
          </w:p>
          <w:p w:rsidR="00F34387" w:rsidRPr="00E60A0E" w:rsidRDefault="00F34387" w:rsidP="006760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60A0E">
              <w:rPr>
                <w:bCs/>
                <w:color w:val="000000"/>
                <w:sz w:val="24"/>
                <w:szCs w:val="24"/>
              </w:rPr>
              <w:t>сказ</w:t>
            </w:r>
          </w:p>
          <w:p w:rsidR="00F34387" w:rsidRPr="00E60A0E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bCs/>
                <w:color w:val="000000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260" w:type="dxa"/>
            <w:vAlign w:val="center"/>
          </w:tcPr>
          <w:p w:rsidR="00F34387" w:rsidRPr="00E60A0E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соло</w:t>
            </w:r>
          </w:p>
          <w:p w:rsidR="00F34387" w:rsidRPr="00E60A0E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дуэт</w:t>
            </w:r>
          </w:p>
          <w:p w:rsidR="00F34387" w:rsidRPr="00E60A0E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ансамбль</w:t>
            </w:r>
          </w:p>
        </w:tc>
        <w:tc>
          <w:tcPr>
            <w:tcW w:w="1620" w:type="dxa"/>
            <w:vAlign w:val="center"/>
          </w:tcPr>
          <w:p w:rsidR="00F34387" w:rsidRDefault="00F34387" w:rsidP="006760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</w:t>
            </w:r>
            <w:r w:rsidRPr="00E60A0E">
              <w:rPr>
                <w:bCs/>
                <w:color w:val="000000"/>
                <w:sz w:val="24"/>
                <w:szCs w:val="24"/>
              </w:rPr>
              <w:t>етская</w:t>
            </w:r>
          </w:p>
          <w:p w:rsidR="00F34387" w:rsidRPr="00E60A0E" w:rsidRDefault="00F34387" w:rsidP="006760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60A0E">
              <w:rPr>
                <w:bCs/>
                <w:color w:val="000000"/>
                <w:sz w:val="24"/>
                <w:szCs w:val="24"/>
              </w:rPr>
              <w:t>(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E60A0E">
              <w:rPr>
                <w:bCs/>
                <w:color w:val="000000"/>
                <w:sz w:val="24"/>
                <w:szCs w:val="24"/>
              </w:rPr>
              <w:t>-1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Pr="00E60A0E">
              <w:rPr>
                <w:bCs/>
                <w:color w:val="000000"/>
                <w:sz w:val="24"/>
                <w:szCs w:val="24"/>
              </w:rPr>
              <w:t xml:space="preserve"> лет);</w:t>
            </w:r>
          </w:p>
          <w:p w:rsidR="00F34387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детско-</w:t>
            </w:r>
          </w:p>
          <w:p w:rsidR="00F34387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юношеская</w:t>
            </w:r>
          </w:p>
          <w:p w:rsidR="00F34387" w:rsidRPr="00E60A0E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(1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E60A0E">
              <w:rPr>
                <w:rFonts w:cs="Times New Roman"/>
                <w:sz w:val="24"/>
                <w:szCs w:val="24"/>
              </w:rPr>
              <w:t>-1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E60A0E">
              <w:rPr>
                <w:rFonts w:cs="Times New Roman"/>
                <w:sz w:val="24"/>
                <w:szCs w:val="24"/>
              </w:rPr>
              <w:t xml:space="preserve"> лет);</w:t>
            </w:r>
          </w:p>
          <w:p w:rsidR="00F34387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(15-18 лет);</w:t>
            </w:r>
          </w:p>
          <w:p w:rsidR="00F34387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взрослая</w:t>
            </w:r>
          </w:p>
          <w:p w:rsidR="00F34387" w:rsidRPr="00E60A0E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(с 19 лет);</w:t>
            </w:r>
          </w:p>
          <w:p w:rsidR="00F34387" w:rsidRPr="00E60A0E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смешанная</w:t>
            </w:r>
          </w:p>
        </w:tc>
        <w:tc>
          <w:tcPr>
            <w:tcW w:w="2880" w:type="dxa"/>
            <w:vAlign w:val="center"/>
          </w:tcPr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-полнота и выразительность раскрытия темы произведения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-артистизм, раскрытие и яркость художественных образов, исполнительский уровень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-дикция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-сложность исполняемого произведения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-соответствие репертуара возрастным особенностям исполнителей</w:t>
            </w:r>
          </w:p>
          <w:p w:rsidR="00F34387" w:rsidRPr="007B1CA1" w:rsidRDefault="00F34387" w:rsidP="006760E2">
            <w:pPr>
              <w:rPr>
                <w:b/>
                <w:u w:val="single"/>
              </w:rPr>
            </w:pPr>
          </w:p>
        </w:tc>
        <w:tc>
          <w:tcPr>
            <w:tcW w:w="720" w:type="dxa"/>
            <w:textDirection w:val="btLr"/>
          </w:tcPr>
          <w:p w:rsidR="00F34387" w:rsidRPr="006760E2" w:rsidRDefault="00F34387" w:rsidP="00F41F97">
            <w:pPr>
              <w:ind w:left="113" w:right="113"/>
              <w:jc w:val="center"/>
              <w:rPr>
                <w:b/>
                <w:sz w:val="18"/>
                <w:szCs w:val="18"/>
                <w:u w:val="single"/>
              </w:rPr>
            </w:pPr>
            <w:r w:rsidRPr="006760E2">
              <w:rPr>
                <w:b/>
                <w:sz w:val="18"/>
                <w:szCs w:val="18"/>
              </w:rPr>
              <w:t>До 4-х минут</w:t>
            </w:r>
          </w:p>
        </w:tc>
      </w:tr>
      <w:tr w:rsidR="00F34387" w:rsidRPr="00E60A0E" w:rsidTr="00DD4246">
        <w:trPr>
          <w:trHeight w:val="345"/>
        </w:trPr>
        <w:tc>
          <w:tcPr>
            <w:tcW w:w="2050" w:type="dxa"/>
            <w:vAlign w:val="center"/>
          </w:tcPr>
          <w:p w:rsidR="00F34387" w:rsidRPr="00E60A0E" w:rsidRDefault="00F34387" w:rsidP="00E60A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b/>
                <w:sz w:val="24"/>
                <w:szCs w:val="24"/>
              </w:rPr>
              <w:t>Цирковое искусство</w:t>
            </w:r>
          </w:p>
        </w:tc>
        <w:tc>
          <w:tcPr>
            <w:tcW w:w="1559" w:type="dxa"/>
            <w:vAlign w:val="center"/>
          </w:tcPr>
          <w:p w:rsidR="00F34387" w:rsidRPr="00E60A0E" w:rsidRDefault="00F34387" w:rsidP="006760E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sz w:val="24"/>
                <w:szCs w:val="24"/>
              </w:rPr>
              <w:t>все жанры, кроме воздушных гимнастов и номеров с использованием огня</w:t>
            </w:r>
          </w:p>
        </w:tc>
        <w:tc>
          <w:tcPr>
            <w:tcW w:w="1260" w:type="dxa"/>
            <w:vAlign w:val="center"/>
          </w:tcPr>
          <w:p w:rsidR="00F34387" w:rsidRPr="00E60A0E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соло</w:t>
            </w:r>
          </w:p>
          <w:p w:rsidR="00F34387" w:rsidRPr="00E60A0E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дуэт</w:t>
            </w:r>
          </w:p>
          <w:p w:rsidR="00F34387" w:rsidRPr="00E60A0E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ансамбль</w:t>
            </w:r>
          </w:p>
        </w:tc>
        <w:tc>
          <w:tcPr>
            <w:tcW w:w="1620" w:type="dxa"/>
            <w:vAlign w:val="center"/>
          </w:tcPr>
          <w:p w:rsidR="00F34387" w:rsidRDefault="00F34387" w:rsidP="006760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</w:t>
            </w:r>
            <w:r w:rsidRPr="00E60A0E">
              <w:rPr>
                <w:bCs/>
                <w:color w:val="000000"/>
                <w:sz w:val="24"/>
                <w:szCs w:val="24"/>
              </w:rPr>
              <w:t>етская</w:t>
            </w:r>
          </w:p>
          <w:p w:rsidR="00F34387" w:rsidRPr="00E60A0E" w:rsidRDefault="00F34387" w:rsidP="006760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60A0E">
              <w:rPr>
                <w:bCs/>
                <w:color w:val="000000"/>
                <w:sz w:val="24"/>
                <w:szCs w:val="24"/>
              </w:rPr>
              <w:t>(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E60A0E">
              <w:rPr>
                <w:bCs/>
                <w:color w:val="000000"/>
                <w:sz w:val="24"/>
                <w:szCs w:val="24"/>
              </w:rPr>
              <w:t>-1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Pr="00E60A0E">
              <w:rPr>
                <w:bCs/>
                <w:color w:val="000000"/>
                <w:sz w:val="24"/>
                <w:szCs w:val="24"/>
              </w:rPr>
              <w:t xml:space="preserve"> лет);</w:t>
            </w:r>
          </w:p>
          <w:p w:rsidR="00F34387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детско-</w:t>
            </w:r>
          </w:p>
          <w:p w:rsidR="00F34387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юношеская</w:t>
            </w:r>
          </w:p>
          <w:p w:rsidR="00F34387" w:rsidRPr="00E60A0E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(1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E60A0E">
              <w:rPr>
                <w:rFonts w:cs="Times New Roman"/>
                <w:sz w:val="24"/>
                <w:szCs w:val="24"/>
              </w:rPr>
              <w:t>-1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E60A0E">
              <w:rPr>
                <w:rFonts w:cs="Times New Roman"/>
                <w:sz w:val="24"/>
                <w:szCs w:val="24"/>
              </w:rPr>
              <w:t xml:space="preserve"> лет);</w:t>
            </w:r>
          </w:p>
          <w:p w:rsidR="00F34387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(15-18 лет);</w:t>
            </w:r>
          </w:p>
          <w:p w:rsidR="00F34387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взрослая</w:t>
            </w:r>
          </w:p>
          <w:p w:rsidR="00F34387" w:rsidRPr="00E60A0E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(с 19 лет);</w:t>
            </w:r>
          </w:p>
          <w:p w:rsidR="00F34387" w:rsidRPr="00E60A0E" w:rsidRDefault="00F34387" w:rsidP="006760E2">
            <w:pPr>
              <w:rPr>
                <w:rFonts w:cs="Times New Roman"/>
                <w:sz w:val="24"/>
                <w:szCs w:val="24"/>
              </w:rPr>
            </w:pPr>
            <w:r w:rsidRPr="00E60A0E">
              <w:rPr>
                <w:rFonts w:cs="Times New Roman"/>
                <w:sz w:val="24"/>
                <w:szCs w:val="24"/>
              </w:rPr>
              <w:t>смешанная</w:t>
            </w:r>
          </w:p>
        </w:tc>
        <w:tc>
          <w:tcPr>
            <w:tcW w:w="2880" w:type="dxa"/>
            <w:vAlign w:val="center"/>
          </w:tcPr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-уровень подготовки и исполнительское мастерство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-технические возможности коллектива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-артистизм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-сценичность (пластика, костюм, культура исполнения)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-сложность исполняемой программы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-художественное оформление программы</w:t>
            </w:r>
          </w:p>
          <w:p w:rsidR="00F34387" w:rsidRPr="00B36136" w:rsidRDefault="00F34387" w:rsidP="006760E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4387" w:rsidRPr="006760E2" w:rsidRDefault="00F34387" w:rsidP="00F41F97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60E2">
              <w:rPr>
                <w:b/>
                <w:bCs/>
                <w:color w:val="000000"/>
                <w:sz w:val="18"/>
                <w:szCs w:val="18"/>
              </w:rPr>
              <w:t>1 номер до 10 минут</w:t>
            </w:r>
          </w:p>
        </w:tc>
      </w:tr>
      <w:tr w:rsidR="00F34387" w:rsidRPr="0023197A" w:rsidTr="00DD4246">
        <w:trPr>
          <w:trHeight w:val="345"/>
        </w:trPr>
        <w:tc>
          <w:tcPr>
            <w:tcW w:w="2050" w:type="dxa"/>
            <w:vAlign w:val="center"/>
          </w:tcPr>
          <w:p w:rsidR="00F34387" w:rsidRPr="00E60A0E" w:rsidRDefault="00F34387" w:rsidP="00E60A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b/>
                <w:sz w:val="24"/>
                <w:szCs w:val="24"/>
              </w:rPr>
              <w:t>Спортивн</w:t>
            </w:r>
            <w:proofErr w:type="gramStart"/>
            <w:r w:rsidRPr="00E60A0E">
              <w:rPr>
                <w:b/>
                <w:sz w:val="24"/>
                <w:szCs w:val="24"/>
              </w:rPr>
              <w:t>о-</w:t>
            </w:r>
            <w:proofErr w:type="gramEnd"/>
            <w:r w:rsidRPr="00E60A0E">
              <w:rPr>
                <w:b/>
                <w:sz w:val="24"/>
                <w:szCs w:val="24"/>
              </w:rPr>
              <w:t xml:space="preserve"> художественная гимнастика в сценической танцевально-   художественной обработке</w:t>
            </w:r>
          </w:p>
        </w:tc>
        <w:tc>
          <w:tcPr>
            <w:tcW w:w="1559" w:type="dxa"/>
            <w:vAlign w:val="center"/>
          </w:tcPr>
          <w:p w:rsidR="00F34387" w:rsidRPr="00E60A0E" w:rsidRDefault="00F34387" w:rsidP="00142F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34387" w:rsidRPr="00E60A0E" w:rsidRDefault="00F34387" w:rsidP="00DD42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sz w:val="24"/>
                <w:szCs w:val="24"/>
              </w:rPr>
              <w:t>солисты, малая форма, ансамбли</w:t>
            </w:r>
          </w:p>
        </w:tc>
        <w:tc>
          <w:tcPr>
            <w:tcW w:w="1620" w:type="dxa"/>
            <w:vAlign w:val="center"/>
          </w:tcPr>
          <w:p w:rsidR="00F34387" w:rsidRPr="00E60A0E" w:rsidRDefault="00F34387" w:rsidP="006760E2">
            <w:pPr>
              <w:jc w:val="center"/>
              <w:rPr>
                <w:sz w:val="24"/>
                <w:szCs w:val="24"/>
              </w:rPr>
            </w:pPr>
            <w:r w:rsidRPr="00E60A0E">
              <w:rPr>
                <w:sz w:val="24"/>
                <w:szCs w:val="24"/>
              </w:rPr>
              <w:t>6-</w:t>
            </w:r>
            <w:r>
              <w:rPr>
                <w:sz w:val="24"/>
                <w:szCs w:val="24"/>
              </w:rPr>
              <w:t>9</w:t>
            </w:r>
            <w:r w:rsidRPr="00E60A0E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;</w:t>
            </w:r>
          </w:p>
          <w:p w:rsidR="00F34387" w:rsidRPr="00E60A0E" w:rsidRDefault="00F34387" w:rsidP="00676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60A0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 xml:space="preserve">3 </w:t>
            </w:r>
            <w:r w:rsidRPr="00E60A0E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;</w:t>
            </w:r>
          </w:p>
          <w:p w:rsidR="00F34387" w:rsidRDefault="00F34387" w:rsidP="006760E2">
            <w:pPr>
              <w:jc w:val="center"/>
              <w:rPr>
                <w:sz w:val="24"/>
                <w:szCs w:val="24"/>
              </w:rPr>
            </w:pPr>
            <w:r w:rsidRPr="00E60A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4-17</w:t>
            </w:r>
            <w:r w:rsidRPr="00E60A0E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;</w:t>
            </w:r>
          </w:p>
          <w:p w:rsidR="00F34387" w:rsidRDefault="00F34387" w:rsidP="00676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18-30</w:t>
            </w:r>
            <w:r w:rsidRPr="00E60A0E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;</w:t>
            </w:r>
          </w:p>
          <w:p w:rsidR="00F34387" w:rsidRPr="00E60A0E" w:rsidRDefault="00F34387" w:rsidP="00676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 года и старше;</w:t>
            </w:r>
          </w:p>
          <w:p w:rsidR="00F34387" w:rsidRPr="00E60A0E" w:rsidRDefault="00F34387" w:rsidP="00676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A0E">
              <w:rPr>
                <w:sz w:val="24"/>
                <w:szCs w:val="24"/>
              </w:rPr>
              <w:t>смешанная</w:t>
            </w:r>
          </w:p>
        </w:tc>
        <w:tc>
          <w:tcPr>
            <w:tcW w:w="2880" w:type="dxa"/>
            <w:vAlign w:val="center"/>
          </w:tcPr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-уровень подготовки и исполнительское мастерство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-технические возможности коллектива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-артистизм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-сценичность (пластика, костюм, культура исполнения)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-сложность исполняемой программы</w:t>
            </w:r>
          </w:p>
          <w:p w:rsidR="00F34387" w:rsidRPr="006760E2" w:rsidRDefault="00F34387" w:rsidP="006760E2">
            <w:pPr>
              <w:rPr>
                <w:bCs/>
                <w:color w:val="000000"/>
                <w:sz w:val="20"/>
              </w:rPr>
            </w:pPr>
            <w:r w:rsidRPr="006760E2">
              <w:rPr>
                <w:bCs/>
                <w:color w:val="000000"/>
                <w:sz w:val="20"/>
              </w:rPr>
              <w:t>-художественное оформление программы</w:t>
            </w:r>
          </w:p>
          <w:p w:rsidR="00F34387" w:rsidRPr="00B36136" w:rsidRDefault="00F34387" w:rsidP="006760E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F34387" w:rsidRPr="006760E2" w:rsidRDefault="00F34387" w:rsidP="00F41F97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60E2">
              <w:rPr>
                <w:b/>
                <w:bCs/>
                <w:color w:val="000000"/>
                <w:sz w:val="18"/>
                <w:szCs w:val="18"/>
              </w:rPr>
              <w:t>1 номер до 10 минут</w:t>
            </w:r>
          </w:p>
        </w:tc>
      </w:tr>
      <w:tr w:rsidR="00B71EBC" w:rsidTr="00DD4246">
        <w:trPr>
          <w:trHeight w:val="345"/>
        </w:trPr>
        <w:tc>
          <w:tcPr>
            <w:tcW w:w="2050" w:type="dxa"/>
            <w:vAlign w:val="center"/>
          </w:tcPr>
          <w:p w:rsidR="00B71EBC" w:rsidRPr="002D1F4F" w:rsidRDefault="00B71EBC" w:rsidP="00B71EBC">
            <w:pPr>
              <w:ind w:left="-42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ведущих игровых программ и конферансье</w:t>
            </w:r>
          </w:p>
        </w:tc>
        <w:tc>
          <w:tcPr>
            <w:tcW w:w="1559" w:type="dxa"/>
            <w:vAlign w:val="center"/>
          </w:tcPr>
          <w:p w:rsidR="00B71EBC" w:rsidRDefault="00B71EBC" w:rsidP="00B71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Спич на сцене</w:t>
            </w:r>
          </w:p>
          <w:p w:rsidR="00B71EBC" w:rsidRDefault="00B71EBC" w:rsidP="00B71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Конферанс</w:t>
            </w:r>
          </w:p>
          <w:p w:rsidR="00B71EBC" w:rsidRPr="002D1F4F" w:rsidRDefault="00B71EBC" w:rsidP="00B71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260" w:type="dxa"/>
            <w:vAlign w:val="center"/>
          </w:tcPr>
          <w:p w:rsidR="00B71EBC" w:rsidRPr="002D1F4F" w:rsidRDefault="00B71EBC" w:rsidP="00B71EBC">
            <w:pPr>
              <w:jc w:val="center"/>
              <w:rPr>
                <w:sz w:val="24"/>
                <w:szCs w:val="24"/>
              </w:rPr>
            </w:pPr>
            <w:r w:rsidRPr="002D1F4F">
              <w:rPr>
                <w:sz w:val="24"/>
                <w:szCs w:val="24"/>
              </w:rPr>
              <w:t>соло</w:t>
            </w:r>
          </w:p>
          <w:p w:rsidR="00B71EBC" w:rsidRPr="002D1F4F" w:rsidRDefault="00B71EBC" w:rsidP="00B71EBC">
            <w:pPr>
              <w:jc w:val="center"/>
              <w:rPr>
                <w:sz w:val="24"/>
                <w:szCs w:val="24"/>
              </w:rPr>
            </w:pPr>
            <w:r w:rsidRPr="002D1F4F">
              <w:rPr>
                <w:sz w:val="24"/>
                <w:szCs w:val="24"/>
              </w:rPr>
              <w:t>дуэт</w:t>
            </w:r>
          </w:p>
          <w:p w:rsidR="00B71EBC" w:rsidRPr="002D1F4F" w:rsidRDefault="00B71EBC" w:rsidP="00B71EBC">
            <w:pPr>
              <w:jc w:val="center"/>
              <w:rPr>
                <w:sz w:val="24"/>
                <w:szCs w:val="24"/>
              </w:rPr>
            </w:pPr>
            <w:r w:rsidRPr="002D1F4F">
              <w:rPr>
                <w:sz w:val="24"/>
                <w:szCs w:val="24"/>
              </w:rPr>
              <w:t>трио</w:t>
            </w:r>
          </w:p>
          <w:p w:rsidR="00B71EBC" w:rsidRPr="002D1F4F" w:rsidRDefault="00B71EBC" w:rsidP="00B71EBC">
            <w:pPr>
              <w:jc w:val="center"/>
              <w:rPr>
                <w:sz w:val="24"/>
                <w:szCs w:val="24"/>
              </w:rPr>
            </w:pPr>
            <w:r w:rsidRPr="002D1F4F">
              <w:rPr>
                <w:sz w:val="24"/>
                <w:szCs w:val="24"/>
              </w:rPr>
              <w:t>квартет</w:t>
            </w:r>
          </w:p>
          <w:p w:rsidR="00B71EBC" w:rsidRPr="002D1F4F" w:rsidRDefault="00B71EBC" w:rsidP="00B71EBC">
            <w:pPr>
              <w:jc w:val="center"/>
              <w:rPr>
                <w:sz w:val="24"/>
                <w:szCs w:val="24"/>
              </w:rPr>
            </w:pPr>
            <w:r w:rsidRPr="002D1F4F">
              <w:rPr>
                <w:sz w:val="24"/>
                <w:szCs w:val="24"/>
              </w:rPr>
              <w:t>ансамбль</w:t>
            </w:r>
          </w:p>
          <w:p w:rsidR="00B71EBC" w:rsidRPr="002D1F4F" w:rsidRDefault="00B71EBC" w:rsidP="00B71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1EBC" w:rsidRPr="002D1F4F" w:rsidRDefault="00B71EBC" w:rsidP="00B71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B71EBC" w:rsidRPr="008D439F" w:rsidRDefault="00B71EBC" w:rsidP="00B71EBC">
            <w:pPr>
              <w:jc w:val="center"/>
            </w:pPr>
          </w:p>
          <w:p w:rsidR="00B71EBC" w:rsidRPr="00B71EBC" w:rsidRDefault="00B71EBC" w:rsidP="00B71EBC">
            <w:pPr>
              <w:jc w:val="center"/>
              <w:rPr>
                <w:sz w:val="20"/>
              </w:rPr>
            </w:pPr>
            <w:r w:rsidRPr="00B71EBC">
              <w:rPr>
                <w:sz w:val="20"/>
              </w:rPr>
              <w:t>Подробная информация в приложении № 3 к положению фестиваля-конкурса на сайте</w:t>
            </w:r>
          </w:p>
        </w:tc>
        <w:tc>
          <w:tcPr>
            <w:tcW w:w="720" w:type="dxa"/>
            <w:textDirection w:val="btLr"/>
          </w:tcPr>
          <w:p w:rsidR="00B71EBC" w:rsidRPr="002D1F4F" w:rsidRDefault="00B71EBC" w:rsidP="00B71EBC">
            <w:pPr>
              <w:ind w:left="113" w:right="113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F34387" w:rsidRPr="00B71EBC" w:rsidRDefault="00F34387" w:rsidP="00D10E8C">
      <w:pPr>
        <w:ind w:left="360"/>
        <w:rPr>
          <w:rFonts w:cs="Times New Roman"/>
          <w:b/>
          <w:sz w:val="20"/>
          <w:u w:val="single"/>
        </w:rPr>
      </w:pPr>
    </w:p>
    <w:p w:rsidR="00F34387" w:rsidRPr="00D42EA2" w:rsidRDefault="00F34387" w:rsidP="00D10E8C">
      <w:pPr>
        <w:ind w:left="360"/>
        <w:rPr>
          <w:rFonts w:cs="Times New Roman"/>
          <w:b/>
          <w:sz w:val="24"/>
          <w:szCs w:val="24"/>
          <w:u w:val="single"/>
        </w:rPr>
      </w:pPr>
      <w:r w:rsidRPr="00D42EA2">
        <w:rPr>
          <w:rFonts w:cs="Times New Roman"/>
          <w:b/>
          <w:sz w:val="24"/>
          <w:szCs w:val="24"/>
          <w:u w:val="single"/>
        </w:rPr>
        <w:t>ПРИМЕЧАНИЯ:</w:t>
      </w:r>
    </w:p>
    <w:p w:rsidR="006B116D" w:rsidRDefault="006B116D" w:rsidP="006B116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Участники конкурса подразделяются на три категории:</w:t>
      </w:r>
    </w:p>
    <w:p w:rsidR="006B116D" w:rsidRDefault="006B116D" w:rsidP="006B11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Категория</w:t>
      </w:r>
      <w:r w:rsidRPr="007E3621">
        <w:rPr>
          <w:b/>
          <w:sz w:val="24"/>
          <w:szCs w:val="24"/>
        </w:rPr>
        <w:t xml:space="preserve"> «профессионалы»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152D7E">
        <w:rPr>
          <w:sz w:val="24"/>
          <w:szCs w:val="24"/>
        </w:rPr>
        <w:t xml:space="preserve"> лица, окончившие музыкальные, хореографические и цирковые колледжи, колледжи культуры и искусств, а также творческие ВУЗы (соответствующие документы об образовании указываются в заявке на участие).</w:t>
      </w:r>
    </w:p>
    <w:p w:rsidR="006B116D" w:rsidRDefault="006B116D" w:rsidP="006B116D">
      <w:pPr>
        <w:jc w:val="both"/>
        <w:rPr>
          <w:sz w:val="24"/>
          <w:szCs w:val="24"/>
        </w:rPr>
      </w:pPr>
      <w:r w:rsidRPr="00457419">
        <w:rPr>
          <w:b/>
          <w:sz w:val="24"/>
          <w:szCs w:val="24"/>
        </w:rPr>
        <w:lastRenderedPageBreak/>
        <w:t>Категория «любители»</w:t>
      </w:r>
      <w:r>
        <w:rPr>
          <w:sz w:val="24"/>
          <w:szCs w:val="24"/>
        </w:rPr>
        <w:t xml:space="preserve"> - лица, обучающиеся специализированных музыкальных, хореографических, цирковых учебных заведениях, ДШИ, ДМШ, ДК, студиях </w:t>
      </w:r>
      <w:proofErr w:type="spellStart"/>
      <w:r>
        <w:rPr>
          <w:sz w:val="24"/>
          <w:szCs w:val="24"/>
        </w:rPr>
        <w:t>и.т</w:t>
      </w:r>
      <w:proofErr w:type="gramStart"/>
      <w:r>
        <w:rPr>
          <w:sz w:val="24"/>
          <w:szCs w:val="24"/>
        </w:rPr>
        <w:t>.д</w:t>
      </w:r>
      <w:proofErr w:type="spellEnd"/>
      <w:proofErr w:type="gramEnd"/>
    </w:p>
    <w:p w:rsidR="006B116D" w:rsidRDefault="006B116D" w:rsidP="006B116D">
      <w:pPr>
        <w:jc w:val="both"/>
        <w:rPr>
          <w:sz w:val="24"/>
          <w:szCs w:val="24"/>
        </w:rPr>
      </w:pPr>
      <w:r w:rsidRPr="00515605">
        <w:rPr>
          <w:b/>
          <w:sz w:val="24"/>
          <w:szCs w:val="24"/>
        </w:rPr>
        <w:t>Категория «Начинающие»</w:t>
      </w:r>
      <w:r>
        <w:rPr>
          <w:sz w:val="24"/>
          <w:szCs w:val="24"/>
        </w:rPr>
        <w:t xml:space="preserve"> - лица, обучающиеся в общеобразовательных учреждениях без специализированного творческого направления, а так же лица, занимающиеся самообразованием не посещая специализированных учебных заведений.</w:t>
      </w:r>
    </w:p>
    <w:p w:rsidR="006B116D" w:rsidRPr="00515605" w:rsidRDefault="006B116D" w:rsidP="006B116D">
      <w:pPr>
        <w:jc w:val="both"/>
        <w:rPr>
          <w:b/>
          <w:color w:val="FF0000"/>
          <w:sz w:val="24"/>
          <w:szCs w:val="24"/>
          <w:u w:val="single"/>
        </w:rPr>
      </w:pPr>
      <w:r w:rsidRPr="00515605">
        <w:rPr>
          <w:b/>
          <w:color w:val="FF0000"/>
          <w:sz w:val="24"/>
          <w:szCs w:val="24"/>
          <w:u w:val="single"/>
        </w:rPr>
        <w:t>Внимание!</w:t>
      </w:r>
    </w:p>
    <w:p w:rsidR="006B116D" w:rsidRPr="00515605" w:rsidRDefault="006B116D" w:rsidP="006B116D">
      <w:pPr>
        <w:jc w:val="both"/>
        <w:rPr>
          <w:b/>
          <w:sz w:val="24"/>
          <w:szCs w:val="24"/>
        </w:rPr>
      </w:pPr>
      <w:r w:rsidRPr="00515605">
        <w:rPr>
          <w:b/>
          <w:color w:val="FF0000"/>
          <w:sz w:val="24"/>
          <w:szCs w:val="24"/>
        </w:rPr>
        <w:t>Для категории «начинающие» необходимы аудио\</w:t>
      </w:r>
      <w:proofErr w:type="gramStart"/>
      <w:r w:rsidRPr="00515605">
        <w:rPr>
          <w:b/>
          <w:color w:val="FF0000"/>
          <w:sz w:val="24"/>
          <w:szCs w:val="24"/>
        </w:rPr>
        <w:t>видео записи</w:t>
      </w:r>
      <w:proofErr w:type="gramEnd"/>
      <w:r w:rsidRPr="00515605">
        <w:rPr>
          <w:b/>
          <w:color w:val="FF0000"/>
          <w:sz w:val="24"/>
          <w:szCs w:val="24"/>
        </w:rPr>
        <w:t xml:space="preserve"> с исполнением участника для предварительного просмотра.</w:t>
      </w:r>
      <w:r w:rsidRPr="00515605">
        <w:rPr>
          <w:b/>
          <w:sz w:val="24"/>
          <w:szCs w:val="24"/>
          <w:u w:val="single"/>
        </w:rPr>
        <w:t xml:space="preserve"> </w:t>
      </w:r>
    </w:p>
    <w:p w:rsidR="00F34387" w:rsidRPr="00D42EA2" w:rsidRDefault="00F34387" w:rsidP="00D10E8C">
      <w:pPr>
        <w:ind w:left="360"/>
        <w:rPr>
          <w:rFonts w:cs="Times New Roman"/>
          <w:b/>
          <w:sz w:val="24"/>
          <w:szCs w:val="24"/>
          <w:u w:val="single"/>
        </w:rPr>
      </w:pPr>
    </w:p>
    <w:p w:rsidR="00F34387" w:rsidRPr="00D42EA2" w:rsidRDefault="00F34387" w:rsidP="00922D7E">
      <w:pPr>
        <w:jc w:val="both"/>
        <w:rPr>
          <w:bCs/>
          <w:color w:val="000000"/>
          <w:sz w:val="24"/>
          <w:szCs w:val="24"/>
        </w:rPr>
      </w:pPr>
      <w:r w:rsidRPr="00D42EA2">
        <w:rPr>
          <w:rFonts w:cs="Times New Roman"/>
          <w:b/>
          <w:sz w:val="24"/>
          <w:szCs w:val="24"/>
        </w:rPr>
        <w:t xml:space="preserve">В номинации «ТЕАТР»: </w:t>
      </w:r>
      <w:r w:rsidRPr="00D42EA2">
        <w:rPr>
          <w:bCs/>
          <w:color w:val="000000"/>
          <w:sz w:val="24"/>
          <w:szCs w:val="24"/>
        </w:rPr>
        <w:t>может участвовать любой любительский или профессиональный театральный коллектив от 5 до 30 человек.</w:t>
      </w:r>
    </w:p>
    <w:p w:rsidR="00F34387" w:rsidRPr="00D42EA2" w:rsidRDefault="00F34387" w:rsidP="00922D7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bCs/>
          <w:color w:val="000000"/>
          <w:sz w:val="24"/>
          <w:szCs w:val="24"/>
        </w:rPr>
      </w:pPr>
      <w:r w:rsidRPr="00D42EA2">
        <w:rPr>
          <w:b/>
          <w:bCs/>
          <w:color w:val="000000"/>
          <w:sz w:val="24"/>
          <w:szCs w:val="24"/>
        </w:rPr>
        <w:t xml:space="preserve"> </w:t>
      </w:r>
      <w:r w:rsidRPr="00D42EA2">
        <w:rPr>
          <w:bCs/>
          <w:color w:val="000000"/>
          <w:sz w:val="24"/>
          <w:szCs w:val="24"/>
        </w:rPr>
        <w:t>Продолжительность спектакля 30-</w:t>
      </w:r>
      <w:r w:rsidR="00C4044D">
        <w:rPr>
          <w:bCs/>
          <w:color w:val="000000"/>
          <w:sz w:val="24"/>
          <w:szCs w:val="24"/>
        </w:rPr>
        <w:t>45</w:t>
      </w:r>
      <w:r w:rsidRPr="00D42EA2">
        <w:rPr>
          <w:bCs/>
          <w:color w:val="000000"/>
          <w:sz w:val="24"/>
          <w:szCs w:val="24"/>
        </w:rPr>
        <w:t xml:space="preserve"> минут, если спектакль выходит за рамки     оговоренные настоящим положением, необходимо согласовать </w:t>
      </w:r>
      <w:r>
        <w:rPr>
          <w:bCs/>
          <w:color w:val="000000"/>
          <w:sz w:val="24"/>
          <w:szCs w:val="24"/>
        </w:rPr>
        <w:t xml:space="preserve">с оргкомитетом. </w:t>
      </w:r>
      <w:r w:rsidRPr="00D42EA2">
        <w:rPr>
          <w:bCs/>
          <w:color w:val="000000"/>
          <w:sz w:val="24"/>
          <w:szCs w:val="24"/>
        </w:rPr>
        <w:t>Конкурсный спектакль представляется на любом языке.</w:t>
      </w:r>
    </w:p>
    <w:p w:rsidR="00F34387" w:rsidRPr="00D42EA2" w:rsidRDefault="00F34387" w:rsidP="00922D7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bCs/>
          <w:color w:val="000000"/>
          <w:sz w:val="24"/>
          <w:szCs w:val="24"/>
        </w:rPr>
      </w:pPr>
      <w:r w:rsidRPr="00D42EA2">
        <w:rPr>
          <w:bCs/>
          <w:color w:val="000000"/>
          <w:sz w:val="24"/>
          <w:szCs w:val="24"/>
        </w:rPr>
        <w:t>В конкурсе могу принимать участие не более  10  театральных коллективов. Для открытия фестиваля каждый творческий коллектив должен придумать домашнее задание (визитку), продолжительностью не более 3 минут, любого направления и жанра.</w:t>
      </w:r>
      <w:r w:rsidRPr="00D42EA2">
        <w:rPr>
          <w:color w:val="333333"/>
          <w:sz w:val="24"/>
          <w:szCs w:val="24"/>
        </w:rPr>
        <w:t xml:space="preserve">         </w:t>
      </w:r>
    </w:p>
    <w:p w:rsidR="00F34387" w:rsidRPr="00D42EA2" w:rsidRDefault="00F34387" w:rsidP="00922D7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bCs/>
          <w:color w:val="000000"/>
          <w:sz w:val="24"/>
          <w:szCs w:val="24"/>
        </w:rPr>
      </w:pPr>
      <w:r w:rsidRPr="00D42EA2">
        <w:rPr>
          <w:sz w:val="24"/>
          <w:szCs w:val="24"/>
        </w:rPr>
        <w:t xml:space="preserve">Проезд и доставка декораций, техники осуществляется за счет участников конкурса, либо высылается технический райдер и оговаривается отдельно с оргкомитетом. </w:t>
      </w:r>
      <w:r w:rsidRPr="00D42EA2">
        <w:rPr>
          <w:bCs/>
          <w:color w:val="000000"/>
          <w:sz w:val="24"/>
          <w:szCs w:val="24"/>
        </w:rPr>
        <w:t>Участники выступают со своими  декорациями, костюмами и реквизитом.</w:t>
      </w:r>
    </w:p>
    <w:p w:rsidR="00F34387" w:rsidRPr="00D42EA2" w:rsidRDefault="00F34387" w:rsidP="00D10E8C">
      <w:pPr>
        <w:rPr>
          <w:rFonts w:cs="Times New Roman"/>
          <w:sz w:val="24"/>
          <w:szCs w:val="24"/>
        </w:rPr>
      </w:pPr>
    </w:p>
    <w:p w:rsidR="00F34387" w:rsidRPr="00D42EA2" w:rsidRDefault="00F34387" w:rsidP="00D10E8C">
      <w:pPr>
        <w:jc w:val="both"/>
        <w:rPr>
          <w:sz w:val="24"/>
          <w:szCs w:val="24"/>
        </w:rPr>
      </w:pPr>
      <w:r w:rsidRPr="00D42EA2">
        <w:rPr>
          <w:b/>
          <w:sz w:val="24"/>
          <w:szCs w:val="24"/>
        </w:rPr>
        <w:t>В номинации «профессионалы»</w:t>
      </w:r>
      <w:r w:rsidRPr="00D42EA2">
        <w:rPr>
          <w:sz w:val="24"/>
          <w:szCs w:val="24"/>
        </w:rPr>
        <w:t xml:space="preserve"> могут принимать участие лица, окончившие музыкальные, хореографические и цирковые колледжи, колледжи культуры и искусств, а также творческие ВУЗы (соответствующие документы об образовании указываются в заявке на участие).</w:t>
      </w:r>
    </w:p>
    <w:p w:rsidR="00F34387" w:rsidRPr="00D42EA2" w:rsidRDefault="00F34387" w:rsidP="00D10E8C">
      <w:pPr>
        <w:jc w:val="both"/>
        <w:rPr>
          <w:sz w:val="24"/>
          <w:szCs w:val="24"/>
        </w:rPr>
      </w:pPr>
    </w:p>
    <w:p w:rsidR="00F34387" w:rsidRPr="00D42EA2" w:rsidRDefault="00F34387" w:rsidP="00D10E8C">
      <w:pPr>
        <w:jc w:val="both"/>
        <w:rPr>
          <w:rFonts w:cs="Times New Roman"/>
          <w:b/>
          <w:color w:val="333333"/>
          <w:sz w:val="24"/>
          <w:szCs w:val="24"/>
        </w:rPr>
      </w:pPr>
      <w:r w:rsidRPr="00D42EA2">
        <w:rPr>
          <w:rFonts w:cs="Times New Roman"/>
          <w:b/>
          <w:color w:val="333333"/>
          <w:sz w:val="24"/>
          <w:szCs w:val="24"/>
        </w:rPr>
        <w:t>Возможен повтор произведения с других фестивалей при условии, что состав группы изменился.</w:t>
      </w:r>
    </w:p>
    <w:p w:rsidR="00F34387" w:rsidRPr="00D42EA2" w:rsidRDefault="00F34387" w:rsidP="00D10E8C">
      <w:pPr>
        <w:ind w:left="720"/>
        <w:rPr>
          <w:rFonts w:cs="Times New Roman"/>
          <w:b/>
          <w:sz w:val="24"/>
          <w:szCs w:val="24"/>
        </w:rPr>
      </w:pPr>
    </w:p>
    <w:p w:rsidR="00F34387" w:rsidRPr="00D42EA2" w:rsidRDefault="00F34387" w:rsidP="00D10E8C">
      <w:pPr>
        <w:ind w:left="360"/>
        <w:rPr>
          <w:rFonts w:cs="Times New Roman"/>
          <w:b/>
          <w:sz w:val="24"/>
          <w:szCs w:val="24"/>
          <w:u w:val="single"/>
        </w:rPr>
      </w:pPr>
      <w:r w:rsidRPr="00D42EA2">
        <w:rPr>
          <w:rFonts w:cs="Times New Roman"/>
          <w:b/>
          <w:sz w:val="24"/>
          <w:szCs w:val="24"/>
          <w:u w:val="single"/>
        </w:rPr>
        <w:t>8. ТЕХНИЧЕСКИЕ ТРЕБОВАНИЯ</w:t>
      </w:r>
    </w:p>
    <w:p w:rsidR="00F34387" w:rsidRPr="00D42EA2" w:rsidRDefault="00F34387" w:rsidP="00D10E8C">
      <w:pPr>
        <w:numPr>
          <w:ilvl w:val="0"/>
          <w:numId w:val="3"/>
        </w:numPr>
        <w:spacing w:line="276" w:lineRule="auto"/>
        <w:ind w:left="567" w:right="-1" w:hanging="283"/>
        <w:jc w:val="both"/>
        <w:rPr>
          <w:rFonts w:cs="Times New Roman"/>
          <w:color w:val="000000"/>
          <w:sz w:val="24"/>
          <w:szCs w:val="24"/>
          <w:lang w:val="uk-UA"/>
        </w:rPr>
      </w:pPr>
      <w:r w:rsidRPr="00D42EA2">
        <w:rPr>
          <w:rFonts w:cs="Times New Roman"/>
          <w:sz w:val="24"/>
          <w:szCs w:val="24"/>
        </w:rPr>
        <w:t>Носителями фонограмм являются  мини диски  и компакт-диски  с высоким  качеством звука.</w:t>
      </w:r>
    </w:p>
    <w:p w:rsidR="00F34387" w:rsidRPr="00D42EA2" w:rsidRDefault="00F34387" w:rsidP="00D10E8C">
      <w:pPr>
        <w:numPr>
          <w:ilvl w:val="0"/>
          <w:numId w:val="3"/>
        </w:numPr>
        <w:spacing w:line="276" w:lineRule="auto"/>
        <w:ind w:left="567" w:right="-1" w:hanging="283"/>
        <w:jc w:val="both"/>
        <w:rPr>
          <w:rFonts w:cs="Times New Roman"/>
          <w:color w:val="000000"/>
          <w:sz w:val="24"/>
          <w:szCs w:val="24"/>
          <w:lang w:val="uk-UA"/>
        </w:rPr>
      </w:pP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Каждая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звукозапись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должна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быть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 xml:space="preserve"> на 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отдельном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 xml:space="preserve"> </w:t>
      </w:r>
      <w:r w:rsidRPr="00D42EA2">
        <w:rPr>
          <w:rFonts w:cs="Times New Roman"/>
          <w:color w:val="000000"/>
          <w:sz w:val="24"/>
          <w:szCs w:val="24"/>
          <w:lang w:val="en-US"/>
        </w:rPr>
        <w:t>CD</w:t>
      </w:r>
      <w:r w:rsidRPr="00D42EA2">
        <w:rPr>
          <w:rFonts w:cs="Times New Roman"/>
          <w:color w:val="000000"/>
          <w:sz w:val="24"/>
          <w:szCs w:val="24"/>
          <w:lang w:val="uk-UA"/>
        </w:rPr>
        <w:t xml:space="preserve"> н</w:t>
      </w:r>
      <w:proofErr w:type="spellStart"/>
      <w:r w:rsidRPr="00D42EA2">
        <w:rPr>
          <w:rFonts w:cs="Times New Roman"/>
          <w:color w:val="000000"/>
          <w:sz w:val="24"/>
          <w:szCs w:val="24"/>
        </w:rPr>
        <w:t>осителе</w:t>
      </w:r>
      <w:proofErr w:type="spellEnd"/>
      <w:r w:rsidRPr="00D42EA2">
        <w:rPr>
          <w:rFonts w:cs="Times New Roman"/>
          <w:color w:val="000000"/>
          <w:sz w:val="24"/>
          <w:szCs w:val="24"/>
        </w:rPr>
        <w:t xml:space="preserve"> </w:t>
      </w:r>
      <w:r w:rsidRPr="00D42EA2">
        <w:rPr>
          <w:rFonts w:cs="Times New Roman"/>
          <w:color w:val="000000"/>
          <w:sz w:val="24"/>
          <w:szCs w:val="24"/>
          <w:lang w:val="uk-UA"/>
        </w:rPr>
        <w:t xml:space="preserve">с 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указани</w:t>
      </w:r>
      <w:proofErr w:type="spellEnd"/>
      <w:r w:rsidRPr="00D42EA2">
        <w:rPr>
          <w:rFonts w:cs="Times New Roman"/>
          <w:color w:val="000000"/>
          <w:sz w:val="24"/>
          <w:szCs w:val="24"/>
        </w:rPr>
        <w:t>е</w:t>
      </w:r>
      <w:r w:rsidRPr="00D42EA2">
        <w:rPr>
          <w:rFonts w:cs="Times New Roman"/>
          <w:color w:val="000000"/>
          <w:sz w:val="24"/>
          <w:szCs w:val="24"/>
          <w:lang w:val="uk-UA"/>
        </w:rPr>
        <w:t xml:space="preserve">м 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названия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произведения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>, автор</w:t>
      </w:r>
      <w:r w:rsidRPr="00D42EA2">
        <w:rPr>
          <w:rFonts w:cs="Times New Roman"/>
          <w:color w:val="000000"/>
          <w:sz w:val="24"/>
          <w:szCs w:val="24"/>
        </w:rPr>
        <w:t>а</w:t>
      </w:r>
      <w:r w:rsidRPr="00D42EA2">
        <w:rPr>
          <w:rFonts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музыки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>,</w:t>
      </w:r>
      <w:r w:rsidRPr="00D42EA2">
        <w:rPr>
          <w:rFonts w:cs="Times New Roman"/>
          <w:color w:val="000000"/>
          <w:sz w:val="24"/>
          <w:szCs w:val="24"/>
        </w:rPr>
        <w:t xml:space="preserve"> автора текста,</w:t>
      </w:r>
      <w:r w:rsidRPr="00D42EA2">
        <w:rPr>
          <w:rFonts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названия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ансамбля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или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фамилии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исполнителя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 xml:space="preserve">, </w:t>
      </w:r>
      <w:r w:rsidRPr="00D42EA2">
        <w:rPr>
          <w:rFonts w:cs="Times New Roman"/>
          <w:color w:val="000000"/>
          <w:sz w:val="24"/>
          <w:szCs w:val="24"/>
        </w:rPr>
        <w:t xml:space="preserve">а 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также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продолжительности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звучания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 xml:space="preserve"> </w:t>
      </w:r>
      <w:r w:rsidRPr="00D42EA2">
        <w:rPr>
          <w:rFonts w:cs="Times New Roman"/>
          <w:color w:val="000000"/>
          <w:sz w:val="24"/>
          <w:szCs w:val="24"/>
        </w:rPr>
        <w:t> данного п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роизведения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>.</w:t>
      </w:r>
    </w:p>
    <w:p w:rsidR="00F34387" w:rsidRPr="00D42EA2" w:rsidRDefault="00F34387" w:rsidP="00D10E8C">
      <w:pPr>
        <w:numPr>
          <w:ilvl w:val="0"/>
          <w:numId w:val="4"/>
        </w:numPr>
        <w:spacing w:line="276" w:lineRule="auto"/>
        <w:ind w:left="567" w:right="-1" w:hanging="283"/>
        <w:jc w:val="both"/>
        <w:rPr>
          <w:rFonts w:cs="Times New Roman"/>
          <w:color w:val="000000"/>
          <w:sz w:val="24"/>
          <w:szCs w:val="24"/>
        </w:rPr>
      </w:pPr>
      <w:r w:rsidRPr="00D42EA2">
        <w:rPr>
          <w:rFonts w:cs="Times New Roman"/>
          <w:color w:val="000000"/>
          <w:sz w:val="24"/>
          <w:szCs w:val="24"/>
        </w:rPr>
        <w:t xml:space="preserve">Фонограмма должна </w:t>
      </w:r>
      <w:proofErr w:type="spellStart"/>
      <w:r w:rsidRPr="00D42EA2">
        <w:rPr>
          <w:rFonts w:cs="Times New Roman"/>
          <w:color w:val="000000"/>
          <w:sz w:val="24"/>
          <w:szCs w:val="24"/>
          <w:lang w:val="uk-UA"/>
        </w:rPr>
        <w:t>быть</w:t>
      </w:r>
      <w:proofErr w:type="spellEnd"/>
      <w:r w:rsidRPr="00D42EA2">
        <w:rPr>
          <w:rFonts w:cs="Times New Roman"/>
          <w:color w:val="000000"/>
          <w:sz w:val="24"/>
          <w:szCs w:val="24"/>
          <w:lang w:val="uk-UA"/>
        </w:rPr>
        <w:t xml:space="preserve"> установлена на начало записи.</w:t>
      </w:r>
    </w:p>
    <w:p w:rsidR="00F34387" w:rsidRPr="00D42EA2" w:rsidRDefault="00F34387" w:rsidP="00D10E8C">
      <w:pPr>
        <w:numPr>
          <w:ilvl w:val="0"/>
          <w:numId w:val="3"/>
        </w:numPr>
        <w:spacing w:line="276" w:lineRule="auto"/>
        <w:ind w:left="567" w:right="-1" w:hanging="283"/>
        <w:jc w:val="both"/>
        <w:rPr>
          <w:rFonts w:cs="Times New Roman"/>
          <w:color w:val="000000"/>
          <w:sz w:val="24"/>
          <w:szCs w:val="24"/>
        </w:rPr>
      </w:pPr>
      <w:r w:rsidRPr="00D42EA2">
        <w:rPr>
          <w:rFonts w:cs="Times New Roman"/>
          <w:color w:val="000000"/>
          <w:sz w:val="24"/>
          <w:szCs w:val="24"/>
        </w:rPr>
        <w:t>При оценке конкурсных выступлений световое сопровождение (различные специальные световые эффекты) во внимание не принимаются.</w:t>
      </w:r>
    </w:p>
    <w:p w:rsidR="00F34387" w:rsidRPr="00D42EA2" w:rsidRDefault="00F34387" w:rsidP="00D10E8C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Для вокальных коллективов  разрешается использовать свои радио-микрофоны или головные гарнитуры.</w:t>
      </w:r>
    </w:p>
    <w:p w:rsidR="00F34387" w:rsidRPr="00A372D8" w:rsidRDefault="00F34387" w:rsidP="00D10E8C">
      <w:pPr>
        <w:numPr>
          <w:ilvl w:val="0"/>
          <w:numId w:val="3"/>
        </w:numPr>
        <w:spacing w:line="276" w:lineRule="auto"/>
        <w:ind w:left="567" w:right="-1" w:hanging="283"/>
        <w:jc w:val="both"/>
        <w:rPr>
          <w:rFonts w:cs="Times New Roman"/>
          <w:b/>
          <w:color w:val="000000"/>
          <w:sz w:val="24"/>
          <w:szCs w:val="24"/>
        </w:rPr>
      </w:pPr>
      <w:r w:rsidRPr="00A372D8">
        <w:rPr>
          <w:rFonts w:cs="Times New Roman"/>
          <w:b/>
          <w:color w:val="000000"/>
          <w:sz w:val="24"/>
          <w:szCs w:val="24"/>
        </w:rPr>
        <w:t>Запрещается выступление вокалистов под фонограмму «плюс».</w:t>
      </w:r>
    </w:p>
    <w:p w:rsidR="00F34387" w:rsidRPr="00A372D8" w:rsidRDefault="00A372D8" w:rsidP="00D10E8C">
      <w:pPr>
        <w:numPr>
          <w:ilvl w:val="0"/>
          <w:numId w:val="3"/>
        </w:numPr>
        <w:spacing w:line="276" w:lineRule="auto"/>
        <w:ind w:left="567" w:right="-1" w:hanging="283"/>
        <w:jc w:val="both"/>
        <w:rPr>
          <w:rFonts w:cs="Times New Roman"/>
          <w:sz w:val="24"/>
          <w:szCs w:val="24"/>
        </w:rPr>
      </w:pPr>
      <w:r w:rsidRPr="00A372D8">
        <w:rPr>
          <w:b/>
          <w:sz w:val="24"/>
          <w:szCs w:val="24"/>
        </w:rPr>
        <w:t xml:space="preserve">Не допускается голосовое или инструментальное (караоке) дублирование основных партий для солистов, прописанный </w:t>
      </w:r>
      <w:proofErr w:type="spellStart"/>
      <w:r w:rsidRPr="00A372D8">
        <w:rPr>
          <w:b/>
          <w:sz w:val="24"/>
          <w:szCs w:val="24"/>
        </w:rPr>
        <w:t>бэк</w:t>
      </w:r>
      <w:proofErr w:type="spellEnd"/>
      <w:r w:rsidRPr="00A372D8">
        <w:rPr>
          <w:b/>
          <w:sz w:val="24"/>
          <w:szCs w:val="24"/>
        </w:rPr>
        <w:t xml:space="preserve"> – вокал для ансамблей.</w:t>
      </w:r>
      <w:r w:rsidR="00F34387" w:rsidRPr="00A372D8">
        <w:rPr>
          <w:rFonts w:cs="Times New Roman"/>
          <w:sz w:val="24"/>
          <w:szCs w:val="24"/>
        </w:rPr>
        <w:t xml:space="preserve"> </w:t>
      </w:r>
    </w:p>
    <w:p w:rsidR="00F34387" w:rsidRDefault="00F34387" w:rsidP="00D10E8C">
      <w:pPr>
        <w:numPr>
          <w:ilvl w:val="0"/>
          <w:numId w:val="3"/>
        </w:numPr>
        <w:spacing w:line="276" w:lineRule="auto"/>
        <w:ind w:left="567" w:right="-1" w:hanging="283"/>
        <w:jc w:val="both"/>
        <w:rPr>
          <w:rFonts w:cs="Times New Roman"/>
          <w:color w:val="000000"/>
          <w:sz w:val="24"/>
          <w:szCs w:val="24"/>
        </w:rPr>
      </w:pPr>
      <w:r w:rsidRPr="00D42EA2">
        <w:rPr>
          <w:rFonts w:cs="Times New Roman"/>
          <w:color w:val="000000"/>
          <w:sz w:val="24"/>
          <w:szCs w:val="24"/>
        </w:rPr>
        <w:t xml:space="preserve">Если солисты или коллективы </w:t>
      </w:r>
      <w:proofErr w:type="gramStart"/>
      <w:r w:rsidRPr="00D42EA2">
        <w:rPr>
          <w:rFonts w:cs="Times New Roman"/>
          <w:color w:val="000000"/>
          <w:sz w:val="24"/>
          <w:szCs w:val="24"/>
        </w:rPr>
        <w:t>заявляются</w:t>
      </w:r>
      <w:proofErr w:type="gramEnd"/>
      <w:r w:rsidRPr="00D42EA2">
        <w:rPr>
          <w:rFonts w:cs="Times New Roman"/>
          <w:color w:val="000000"/>
          <w:sz w:val="24"/>
          <w:szCs w:val="24"/>
        </w:rPr>
        <w:t xml:space="preserve"> в определённой  номинации,  то они должны подготовить два разнохарактерных произведения именно в этой номинации.  Театр, короткометражное кино, цирк и художественное слово – 1 произведение.</w:t>
      </w:r>
    </w:p>
    <w:p w:rsidR="00763B3F" w:rsidRPr="00D42EA2" w:rsidRDefault="00763B3F" w:rsidP="00763B3F">
      <w:pPr>
        <w:spacing w:line="276" w:lineRule="auto"/>
        <w:ind w:left="284" w:right="-1"/>
        <w:jc w:val="both"/>
        <w:rPr>
          <w:rFonts w:cs="Times New Roman"/>
          <w:color w:val="000000"/>
          <w:sz w:val="24"/>
          <w:szCs w:val="24"/>
        </w:rPr>
      </w:pPr>
      <w:r w:rsidRPr="00FA312B">
        <w:rPr>
          <w:rFonts w:cs="Times New Roman"/>
          <w:b/>
          <w:color w:val="000000"/>
          <w:sz w:val="24"/>
          <w:szCs w:val="24"/>
        </w:rPr>
        <w:t>На  конкурсе применяется не соревновательный, а квалификационный принцип оценки конкурсной программы</w:t>
      </w:r>
      <w:r>
        <w:rPr>
          <w:rFonts w:cs="Times New Roman"/>
          <w:b/>
          <w:color w:val="000000"/>
          <w:sz w:val="24"/>
          <w:szCs w:val="24"/>
        </w:rPr>
        <w:t>.</w:t>
      </w:r>
    </w:p>
    <w:p w:rsidR="00F34387" w:rsidRPr="00D42EA2" w:rsidRDefault="00F34387" w:rsidP="00D10E8C">
      <w:pPr>
        <w:spacing w:line="276" w:lineRule="auto"/>
        <w:ind w:right="-1"/>
        <w:jc w:val="both"/>
        <w:rPr>
          <w:rFonts w:cs="Times New Roman"/>
          <w:color w:val="000000"/>
          <w:sz w:val="24"/>
          <w:szCs w:val="24"/>
        </w:rPr>
      </w:pPr>
    </w:p>
    <w:p w:rsidR="00F34387" w:rsidRDefault="00F34387" w:rsidP="002A6E07">
      <w:pPr>
        <w:ind w:right="-1"/>
        <w:jc w:val="both"/>
        <w:rPr>
          <w:rFonts w:cs="Times New Roman"/>
          <w:b/>
          <w:bCs/>
          <w:i/>
          <w:color w:val="000000"/>
          <w:sz w:val="24"/>
          <w:szCs w:val="24"/>
        </w:rPr>
      </w:pPr>
      <w:r w:rsidRPr="00D42EA2">
        <w:rPr>
          <w:rFonts w:cs="Times New Roman"/>
          <w:b/>
          <w:bCs/>
          <w:i/>
          <w:color w:val="000000"/>
          <w:sz w:val="24"/>
          <w:szCs w:val="24"/>
        </w:rPr>
        <w:t>Организаторы фестиваля – конкурса не несут ответственность перед авторами произведений и песен, исполняемых участниками фестиваля-конкурса!</w:t>
      </w:r>
    </w:p>
    <w:p w:rsidR="002A6E07" w:rsidRPr="002A6E07" w:rsidRDefault="002A6E07" w:rsidP="002A6E07">
      <w:pPr>
        <w:widowControl w:val="0"/>
        <w:spacing w:line="276" w:lineRule="auto"/>
        <w:jc w:val="both"/>
        <w:rPr>
          <w:b/>
          <w:i/>
          <w:color w:val="333333"/>
          <w:sz w:val="24"/>
          <w:szCs w:val="24"/>
          <w:u w:val="single"/>
        </w:rPr>
      </w:pPr>
      <w:r w:rsidRPr="002A6E07">
        <w:rPr>
          <w:b/>
          <w:bCs/>
          <w:i/>
          <w:color w:val="000000"/>
          <w:sz w:val="24"/>
          <w:szCs w:val="24"/>
        </w:rPr>
        <w:t>В случае неявки на саунд-чек и репетицию орг. комитет не несет ответственности за сбои в звуковом сопровождении!</w:t>
      </w:r>
    </w:p>
    <w:p w:rsidR="002A6E07" w:rsidRPr="00D42EA2" w:rsidRDefault="002A6E07" w:rsidP="00D10E8C">
      <w:pPr>
        <w:ind w:left="284" w:right="-1"/>
        <w:jc w:val="both"/>
        <w:rPr>
          <w:rFonts w:cs="Times New Roman"/>
          <w:b/>
          <w:color w:val="333333"/>
          <w:sz w:val="24"/>
          <w:szCs w:val="24"/>
          <w:u w:val="single"/>
        </w:rPr>
      </w:pPr>
    </w:p>
    <w:p w:rsidR="00F34387" w:rsidRPr="00D42EA2" w:rsidRDefault="00F34387" w:rsidP="00D10E8C">
      <w:pPr>
        <w:ind w:left="360"/>
        <w:jc w:val="both"/>
        <w:rPr>
          <w:rFonts w:cs="Times New Roman"/>
          <w:b/>
          <w:color w:val="333333"/>
          <w:sz w:val="24"/>
          <w:szCs w:val="24"/>
        </w:rPr>
      </w:pPr>
      <w:r w:rsidRPr="00D42EA2">
        <w:rPr>
          <w:rFonts w:cs="Times New Roman"/>
          <w:b/>
          <w:color w:val="333333"/>
          <w:sz w:val="24"/>
          <w:szCs w:val="24"/>
        </w:rPr>
        <w:t>Возможен повтор произведения с других фестивалей при условии, что состав группы изменился.</w:t>
      </w:r>
    </w:p>
    <w:p w:rsidR="00F34387" w:rsidRPr="00D42EA2" w:rsidRDefault="00F34387" w:rsidP="00D10E8C">
      <w:pPr>
        <w:ind w:left="360"/>
        <w:jc w:val="both"/>
        <w:rPr>
          <w:rFonts w:cs="Times New Roman"/>
          <w:b/>
          <w:color w:val="333333"/>
          <w:sz w:val="24"/>
          <w:szCs w:val="24"/>
          <w:u w:val="single"/>
        </w:rPr>
      </w:pPr>
      <w:r w:rsidRPr="00D42EA2">
        <w:rPr>
          <w:rFonts w:cs="Times New Roman"/>
          <w:b/>
          <w:color w:val="333333"/>
          <w:sz w:val="24"/>
          <w:szCs w:val="24"/>
        </w:rPr>
        <w:lastRenderedPageBreak/>
        <w:t xml:space="preserve"> </w:t>
      </w:r>
      <w:r w:rsidRPr="00D42EA2">
        <w:rPr>
          <w:rFonts w:cs="Times New Roman"/>
          <w:b/>
          <w:color w:val="333333"/>
          <w:sz w:val="24"/>
          <w:szCs w:val="24"/>
          <w:u w:val="single"/>
        </w:rPr>
        <w:t>К участию в фестивале – конкурсе допускаются профессиональные коллективы, выступления которых, оцениваются по отдельной системе, т.е. профессиональные и любительские коллективы будут оцениваться по разной оценочной системе.</w:t>
      </w:r>
    </w:p>
    <w:p w:rsidR="00F34387" w:rsidRPr="00D42EA2" w:rsidRDefault="00F34387" w:rsidP="00D10E8C">
      <w:pPr>
        <w:ind w:left="360"/>
        <w:rPr>
          <w:rFonts w:cs="Times New Roman"/>
          <w:b/>
          <w:color w:val="333333"/>
          <w:sz w:val="24"/>
          <w:szCs w:val="24"/>
          <w:u w:val="single"/>
        </w:rPr>
      </w:pPr>
    </w:p>
    <w:p w:rsidR="00F34387" w:rsidRPr="00D42EA2" w:rsidRDefault="00F34387" w:rsidP="00D10E8C">
      <w:pPr>
        <w:ind w:left="360"/>
        <w:rPr>
          <w:rFonts w:cs="Times New Roman"/>
          <w:b/>
          <w:color w:val="333333"/>
          <w:sz w:val="24"/>
          <w:szCs w:val="24"/>
          <w:u w:val="single"/>
        </w:rPr>
      </w:pPr>
      <w:r w:rsidRPr="00D42EA2">
        <w:rPr>
          <w:rFonts w:cs="Times New Roman"/>
          <w:b/>
          <w:color w:val="333333"/>
          <w:sz w:val="24"/>
          <w:szCs w:val="24"/>
          <w:u w:val="single"/>
        </w:rPr>
        <w:t>9. ПРОДОЛЖИТЕЛЬНОСТЬ ВЫСТУПЛЕНИЯ.</w:t>
      </w:r>
    </w:p>
    <w:p w:rsidR="00F34387" w:rsidRPr="00D42EA2" w:rsidRDefault="00F34387" w:rsidP="00D10E8C">
      <w:pPr>
        <w:ind w:left="360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Участники исполняют в одном жанре по 2 </w:t>
      </w:r>
      <w:proofErr w:type="gramStart"/>
      <w:r w:rsidRPr="00D42EA2">
        <w:rPr>
          <w:rFonts w:cs="Times New Roman"/>
          <w:sz w:val="24"/>
          <w:szCs w:val="24"/>
        </w:rPr>
        <w:t>разнохарактерных</w:t>
      </w:r>
      <w:proofErr w:type="gramEnd"/>
      <w:r w:rsidRPr="00D42EA2">
        <w:rPr>
          <w:rFonts w:cs="Times New Roman"/>
          <w:sz w:val="24"/>
          <w:szCs w:val="24"/>
        </w:rPr>
        <w:t xml:space="preserve"> произведения, продолжительность каждого номера не должна превышать:  </w:t>
      </w:r>
    </w:p>
    <w:p w:rsidR="00F34387" w:rsidRPr="00D42EA2" w:rsidRDefault="00F34387" w:rsidP="00D10E8C">
      <w:pPr>
        <w:widowControl w:val="0"/>
        <w:numPr>
          <w:ilvl w:val="0"/>
          <w:numId w:val="5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Вокал – </w:t>
      </w:r>
      <w:r w:rsidR="00C4044D">
        <w:rPr>
          <w:rFonts w:cs="Times New Roman"/>
          <w:sz w:val="24"/>
          <w:szCs w:val="24"/>
        </w:rPr>
        <w:t>3</w:t>
      </w:r>
      <w:bookmarkStart w:id="0" w:name="_GoBack"/>
      <w:bookmarkEnd w:id="0"/>
      <w:r w:rsidRPr="00D42EA2">
        <w:rPr>
          <w:rFonts w:cs="Times New Roman"/>
          <w:sz w:val="24"/>
          <w:szCs w:val="24"/>
        </w:rPr>
        <w:t xml:space="preserve">-х минут; </w:t>
      </w:r>
    </w:p>
    <w:p w:rsidR="00F34387" w:rsidRPr="00D42EA2" w:rsidRDefault="00F34387" w:rsidP="00D10E8C">
      <w:pPr>
        <w:widowControl w:val="0"/>
        <w:numPr>
          <w:ilvl w:val="0"/>
          <w:numId w:val="5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Хореография – 4-х минут;</w:t>
      </w:r>
    </w:p>
    <w:p w:rsidR="00F34387" w:rsidRPr="00D42EA2" w:rsidRDefault="00B92D30" w:rsidP="00D10E8C">
      <w:pPr>
        <w:widowControl w:val="0"/>
        <w:numPr>
          <w:ilvl w:val="0"/>
          <w:numId w:val="5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</w:t>
      </w:r>
      <w:r w:rsidR="00F34387" w:rsidRPr="00D42EA2">
        <w:rPr>
          <w:rFonts w:cs="Times New Roman"/>
          <w:sz w:val="24"/>
          <w:szCs w:val="24"/>
        </w:rPr>
        <w:t>нструментальн</w:t>
      </w:r>
      <w:r>
        <w:rPr>
          <w:rFonts w:cs="Times New Roman"/>
          <w:sz w:val="24"/>
          <w:szCs w:val="24"/>
        </w:rPr>
        <w:t>ый жанр</w:t>
      </w:r>
      <w:r w:rsidR="00F34387" w:rsidRPr="00D42EA2">
        <w:rPr>
          <w:rFonts w:cs="Times New Roman"/>
          <w:sz w:val="24"/>
          <w:szCs w:val="24"/>
        </w:rPr>
        <w:t xml:space="preserve"> – 5-ти минут, профессионалы  до 10 мин;</w:t>
      </w:r>
    </w:p>
    <w:p w:rsidR="00F34387" w:rsidRPr="00D42EA2" w:rsidRDefault="00B92D30" w:rsidP="00D10E8C">
      <w:pPr>
        <w:widowControl w:val="0"/>
        <w:numPr>
          <w:ilvl w:val="0"/>
          <w:numId w:val="5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</w:t>
      </w:r>
      <w:r w:rsidR="00F34387" w:rsidRPr="00D42EA2">
        <w:rPr>
          <w:rFonts w:cs="Times New Roman"/>
          <w:sz w:val="24"/>
          <w:szCs w:val="24"/>
        </w:rPr>
        <w:t>удожественное слово – 4-х минут;</w:t>
      </w:r>
    </w:p>
    <w:p w:rsidR="00F34387" w:rsidRPr="00D42EA2" w:rsidRDefault="00B92D30" w:rsidP="00D10E8C">
      <w:pPr>
        <w:widowControl w:val="0"/>
        <w:numPr>
          <w:ilvl w:val="0"/>
          <w:numId w:val="5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</w:t>
      </w:r>
      <w:r w:rsidR="00F34387" w:rsidRPr="00D42EA2">
        <w:rPr>
          <w:rFonts w:cs="Times New Roman"/>
          <w:sz w:val="24"/>
          <w:szCs w:val="24"/>
        </w:rPr>
        <w:t>еатр – до 45 минут;</w:t>
      </w:r>
    </w:p>
    <w:p w:rsidR="00F34387" w:rsidRPr="00D42EA2" w:rsidRDefault="00F34387" w:rsidP="00D10E8C">
      <w:pPr>
        <w:widowControl w:val="0"/>
        <w:numPr>
          <w:ilvl w:val="0"/>
          <w:numId w:val="5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Театр мод – до 7 минут;</w:t>
      </w:r>
    </w:p>
    <w:p w:rsidR="00F34387" w:rsidRPr="00D42EA2" w:rsidRDefault="00B92D30" w:rsidP="00D10E8C">
      <w:pPr>
        <w:widowControl w:val="0"/>
        <w:numPr>
          <w:ilvl w:val="0"/>
          <w:numId w:val="5"/>
        </w:numPr>
        <w:spacing w:line="276" w:lineRule="auto"/>
        <w:ind w:left="567" w:hanging="283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Х</w:t>
      </w:r>
      <w:r w:rsidR="00F34387" w:rsidRPr="00D42EA2">
        <w:rPr>
          <w:rFonts w:cs="Times New Roman"/>
          <w:sz w:val="24"/>
          <w:szCs w:val="24"/>
        </w:rPr>
        <w:t xml:space="preserve">оровое пение – участники исполняют 3 произведения, одно из которых </w:t>
      </w:r>
      <w:proofErr w:type="spellStart"/>
      <w:r w:rsidR="00F34387" w:rsidRPr="00D42EA2">
        <w:rPr>
          <w:rFonts w:cs="Times New Roman"/>
          <w:sz w:val="24"/>
          <w:szCs w:val="24"/>
        </w:rPr>
        <w:t>a’capella</w:t>
      </w:r>
      <w:proofErr w:type="spellEnd"/>
      <w:r w:rsidR="00F34387" w:rsidRPr="00D42EA2">
        <w:rPr>
          <w:rFonts w:cs="Times New Roman"/>
          <w:sz w:val="24"/>
          <w:szCs w:val="24"/>
        </w:rPr>
        <w:t xml:space="preserve">. Общая продолжительность звучания до 10 минут; </w:t>
      </w:r>
    </w:p>
    <w:p w:rsidR="00F34387" w:rsidRPr="00D42EA2" w:rsidRDefault="00F34387" w:rsidP="00D10E8C">
      <w:pPr>
        <w:widowControl w:val="0"/>
        <w:numPr>
          <w:ilvl w:val="0"/>
          <w:numId w:val="5"/>
        </w:numPr>
        <w:spacing w:line="276" w:lineRule="auto"/>
        <w:ind w:left="567" w:hanging="283"/>
        <w:jc w:val="both"/>
        <w:rPr>
          <w:b/>
          <w:color w:val="333333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Конкурс авторов и композиторов - до 3-х минут;</w:t>
      </w:r>
    </w:p>
    <w:p w:rsidR="00F34387" w:rsidRPr="00D42EA2" w:rsidRDefault="00F34387" w:rsidP="00D10E8C">
      <w:pPr>
        <w:widowControl w:val="0"/>
        <w:spacing w:line="276" w:lineRule="auto"/>
        <w:jc w:val="both"/>
        <w:rPr>
          <w:rFonts w:cs="Times New Roman"/>
          <w:sz w:val="24"/>
          <w:szCs w:val="24"/>
        </w:rPr>
      </w:pPr>
    </w:p>
    <w:p w:rsidR="00F34387" w:rsidRPr="00D42EA2" w:rsidRDefault="00F34387" w:rsidP="00D10E8C">
      <w:pPr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D42EA2">
        <w:rPr>
          <w:rFonts w:cs="Times New Roman"/>
          <w:b/>
          <w:sz w:val="24"/>
          <w:szCs w:val="24"/>
          <w:u w:val="single"/>
        </w:rPr>
        <w:t>10. ФИНАНСОВЫЕ УСЛОВИЯ</w:t>
      </w:r>
    </w:p>
    <w:p w:rsidR="005D2E9D" w:rsidRDefault="005D2E9D" w:rsidP="005D2E9D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Заявка считается зарегистрированной, если вместе с заявкой участники оплачивают часть организационного взноса:  солист - 25%, коллектив - 10 % .</w:t>
      </w:r>
    </w:p>
    <w:p w:rsidR="00F34387" w:rsidRPr="00D42EA2" w:rsidRDefault="00F34387" w:rsidP="00D10E8C">
      <w:pPr>
        <w:spacing w:line="276" w:lineRule="auto"/>
        <w:rPr>
          <w:rFonts w:cs="Times New Roman"/>
          <w:b/>
          <w:sz w:val="24"/>
          <w:szCs w:val="24"/>
          <w:u w:val="single"/>
        </w:rPr>
      </w:pPr>
    </w:p>
    <w:p w:rsidR="00F34387" w:rsidRDefault="00F34387" w:rsidP="00D10E8C">
      <w:pPr>
        <w:spacing w:line="276" w:lineRule="auto"/>
        <w:rPr>
          <w:rFonts w:cs="Times New Roman"/>
          <w:sz w:val="24"/>
          <w:szCs w:val="24"/>
        </w:rPr>
      </w:pPr>
      <w:r w:rsidRPr="00D42EA2">
        <w:rPr>
          <w:rFonts w:cs="Times New Roman"/>
          <w:b/>
          <w:sz w:val="24"/>
          <w:szCs w:val="24"/>
          <w:u w:val="single"/>
        </w:rPr>
        <w:t>МЕСТНЫЕ УЧАСТНИКИ</w:t>
      </w:r>
      <w:r w:rsidRPr="00D42EA2">
        <w:rPr>
          <w:rFonts w:cs="Times New Roman"/>
          <w:sz w:val="24"/>
          <w:szCs w:val="24"/>
        </w:rPr>
        <w:t xml:space="preserve">  регистрационный взнос составляет:</w:t>
      </w:r>
    </w:p>
    <w:p w:rsidR="00CF73F7" w:rsidRDefault="00CF73F7" w:rsidP="00D10E8C">
      <w:p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Номинация «Театр»:</w:t>
      </w:r>
    </w:p>
    <w:p w:rsidR="00CF73F7" w:rsidRDefault="00CF73F7" w:rsidP="00CF73F7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Коллектив от 1 до 6 чел.</w:t>
      </w:r>
      <w:r w:rsidRPr="00D42EA2">
        <w:rPr>
          <w:rFonts w:cs="Times New Roman"/>
          <w:sz w:val="24"/>
          <w:szCs w:val="24"/>
        </w:rPr>
        <w:t xml:space="preserve"> – </w:t>
      </w:r>
      <w:r w:rsidR="00982E1F">
        <w:rPr>
          <w:rFonts w:cs="Times New Roman"/>
          <w:b/>
          <w:sz w:val="24"/>
          <w:szCs w:val="24"/>
        </w:rPr>
        <w:t>15</w:t>
      </w:r>
      <w:r w:rsidRPr="00D42EA2">
        <w:rPr>
          <w:rFonts w:cs="Times New Roman"/>
          <w:b/>
          <w:sz w:val="24"/>
          <w:szCs w:val="24"/>
        </w:rPr>
        <w:t xml:space="preserve">00 </w:t>
      </w:r>
      <w:r w:rsidRPr="00D42EA2">
        <w:rPr>
          <w:rFonts w:cs="Times New Roman"/>
          <w:sz w:val="24"/>
          <w:szCs w:val="24"/>
        </w:rPr>
        <w:t>рублей</w:t>
      </w:r>
      <w:r>
        <w:rPr>
          <w:rFonts w:cs="Times New Roman"/>
          <w:sz w:val="24"/>
          <w:szCs w:val="24"/>
        </w:rPr>
        <w:t xml:space="preserve"> </w:t>
      </w:r>
      <w:r w:rsidRPr="00CF73F7">
        <w:rPr>
          <w:rFonts w:cs="Times New Roman"/>
          <w:sz w:val="20"/>
        </w:rPr>
        <w:t>за каждого участника</w:t>
      </w:r>
      <w:r w:rsidRPr="00D42EA2">
        <w:rPr>
          <w:rFonts w:cs="Times New Roman"/>
          <w:sz w:val="24"/>
          <w:szCs w:val="24"/>
        </w:rPr>
        <w:t xml:space="preserve"> / </w:t>
      </w:r>
      <w:r w:rsidR="00982E1F">
        <w:rPr>
          <w:rFonts w:cs="Times New Roman"/>
          <w:b/>
          <w:sz w:val="24"/>
          <w:szCs w:val="24"/>
        </w:rPr>
        <w:t>750</w:t>
      </w:r>
      <w:r w:rsidRPr="00CF73F7">
        <w:rPr>
          <w:rFonts w:cs="Times New Roman"/>
          <w:b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рублей дополнительная номинация </w:t>
      </w:r>
      <w:r w:rsidRPr="00CF73F7">
        <w:rPr>
          <w:rFonts w:cs="Times New Roman"/>
          <w:sz w:val="20"/>
        </w:rPr>
        <w:t>за каждого участника</w:t>
      </w:r>
      <w:r w:rsidRPr="00D42EA2">
        <w:rPr>
          <w:rFonts w:cs="Times New Roman"/>
          <w:sz w:val="24"/>
          <w:szCs w:val="24"/>
        </w:rPr>
        <w:t>;</w:t>
      </w:r>
    </w:p>
    <w:p w:rsidR="00CF73F7" w:rsidRDefault="00CF73F7" w:rsidP="00CF73F7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Коллектив от 7 до 11 чел.</w:t>
      </w:r>
      <w:r w:rsidRPr="00D42EA2">
        <w:rPr>
          <w:rFonts w:cs="Times New Roman"/>
          <w:sz w:val="24"/>
          <w:szCs w:val="24"/>
        </w:rPr>
        <w:t xml:space="preserve"> – </w:t>
      </w:r>
      <w:r w:rsidRPr="00CF73F7">
        <w:rPr>
          <w:rFonts w:cs="Times New Roman"/>
          <w:b/>
          <w:sz w:val="24"/>
          <w:szCs w:val="24"/>
        </w:rPr>
        <w:t>1</w:t>
      </w:r>
      <w:r>
        <w:rPr>
          <w:rFonts w:cs="Times New Roman"/>
          <w:b/>
          <w:sz w:val="24"/>
          <w:szCs w:val="24"/>
        </w:rPr>
        <w:t>0</w:t>
      </w:r>
      <w:r w:rsidRPr="00D42EA2">
        <w:rPr>
          <w:rFonts w:cs="Times New Roman"/>
          <w:b/>
          <w:sz w:val="24"/>
          <w:szCs w:val="24"/>
        </w:rPr>
        <w:t xml:space="preserve">00 </w:t>
      </w:r>
      <w:r w:rsidRPr="00D42EA2">
        <w:rPr>
          <w:rFonts w:cs="Times New Roman"/>
          <w:sz w:val="24"/>
          <w:szCs w:val="24"/>
        </w:rPr>
        <w:t>рублей</w:t>
      </w:r>
      <w:r>
        <w:rPr>
          <w:rFonts w:cs="Times New Roman"/>
          <w:sz w:val="24"/>
          <w:szCs w:val="24"/>
        </w:rPr>
        <w:t xml:space="preserve"> </w:t>
      </w:r>
      <w:r w:rsidRPr="00CF73F7">
        <w:rPr>
          <w:rFonts w:cs="Times New Roman"/>
          <w:sz w:val="20"/>
        </w:rPr>
        <w:t>за каждого участника</w:t>
      </w:r>
      <w:r w:rsidRPr="00D42EA2">
        <w:rPr>
          <w:rFonts w:cs="Times New Roman"/>
          <w:sz w:val="24"/>
          <w:szCs w:val="24"/>
        </w:rPr>
        <w:t xml:space="preserve"> / </w:t>
      </w:r>
      <w:r w:rsidRPr="00CF73F7">
        <w:rPr>
          <w:rFonts w:cs="Times New Roman"/>
          <w:b/>
          <w:sz w:val="24"/>
          <w:szCs w:val="24"/>
        </w:rPr>
        <w:t>500</w:t>
      </w:r>
      <w:r>
        <w:rPr>
          <w:rFonts w:cs="Times New Roman"/>
          <w:sz w:val="24"/>
          <w:szCs w:val="24"/>
        </w:rPr>
        <w:t xml:space="preserve"> рублей дополнительная номинация </w:t>
      </w:r>
      <w:r w:rsidRPr="00CF73F7">
        <w:rPr>
          <w:rFonts w:cs="Times New Roman"/>
          <w:sz w:val="20"/>
        </w:rPr>
        <w:t>за каждого участника</w:t>
      </w:r>
      <w:r w:rsidRPr="00D42EA2">
        <w:rPr>
          <w:rFonts w:cs="Times New Roman"/>
          <w:sz w:val="24"/>
          <w:szCs w:val="24"/>
        </w:rPr>
        <w:t>;</w:t>
      </w:r>
    </w:p>
    <w:p w:rsidR="00CF73F7" w:rsidRDefault="00CF73F7" w:rsidP="00CF73F7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Коллектив от 12 чел. и более</w:t>
      </w:r>
      <w:r w:rsidRPr="00D42EA2">
        <w:rPr>
          <w:rFonts w:cs="Times New Roman"/>
          <w:sz w:val="24"/>
          <w:szCs w:val="24"/>
        </w:rPr>
        <w:t xml:space="preserve"> – </w:t>
      </w:r>
      <w:r w:rsidRPr="00CF73F7">
        <w:rPr>
          <w:rFonts w:cs="Times New Roman"/>
          <w:b/>
          <w:sz w:val="24"/>
          <w:szCs w:val="24"/>
        </w:rPr>
        <w:t>10</w:t>
      </w:r>
      <w:r>
        <w:rPr>
          <w:rFonts w:cs="Times New Roman"/>
          <w:b/>
          <w:sz w:val="24"/>
          <w:szCs w:val="24"/>
        </w:rPr>
        <w:t>0</w:t>
      </w:r>
      <w:r w:rsidRPr="00D42EA2">
        <w:rPr>
          <w:rFonts w:cs="Times New Roman"/>
          <w:b/>
          <w:sz w:val="24"/>
          <w:szCs w:val="24"/>
        </w:rPr>
        <w:t xml:space="preserve">00 </w:t>
      </w:r>
      <w:r w:rsidRPr="00D42EA2">
        <w:rPr>
          <w:rFonts w:cs="Times New Roman"/>
          <w:sz w:val="24"/>
          <w:szCs w:val="24"/>
        </w:rPr>
        <w:t>рублей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0"/>
        </w:rPr>
        <w:t>за коллектив</w:t>
      </w:r>
      <w:r w:rsidRPr="00D42EA2">
        <w:rPr>
          <w:rFonts w:cs="Times New Roman"/>
          <w:sz w:val="24"/>
          <w:szCs w:val="24"/>
        </w:rPr>
        <w:t xml:space="preserve"> / </w:t>
      </w:r>
      <w:r w:rsidRPr="00CF73F7">
        <w:rPr>
          <w:rFonts w:cs="Times New Roman"/>
          <w:b/>
          <w:sz w:val="24"/>
          <w:szCs w:val="24"/>
        </w:rPr>
        <w:t>5000</w:t>
      </w:r>
      <w:r>
        <w:rPr>
          <w:rFonts w:cs="Times New Roman"/>
          <w:sz w:val="24"/>
          <w:szCs w:val="24"/>
        </w:rPr>
        <w:t xml:space="preserve"> рублей дополнительная номинация </w:t>
      </w:r>
      <w:r w:rsidRPr="00CF73F7">
        <w:rPr>
          <w:rFonts w:cs="Times New Roman"/>
          <w:sz w:val="20"/>
        </w:rPr>
        <w:t>за к</w:t>
      </w:r>
      <w:r>
        <w:rPr>
          <w:rFonts w:cs="Times New Roman"/>
          <w:sz w:val="20"/>
        </w:rPr>
        <w:t>оллектив.</w:t>
      </w:r>
    </w:p>
    <w:p w:rsidR="00CF73F7" w:rsidRPr="00CF73F7" w:rsidRDefault="00CF73F7" w:rsidP="00CF73F7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CF73F7">
        <w:rPr>
          <w:rFonts w:cs="Times New Roman"/>
          <w:b/>
          <w:sz w:val="24"/>
          <w:szCs w:val="24"/>
        </w:rPr>
        <w:t>Участие по остальным номинациям:</w:t>
      </w:r>
    </w:p>
    <w:p w:rsidR="00F34387" w:rsidRPr="00D42EA2" w:rsidRDefault="00F34387" w:rsidP="00D10E8C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Солист – </w:t>
      </w:r>
      <w:r w:rsidR="00982E1F">
        <w:rPr>
          <w:rFonts w:cs="Times New Roman"/>
          <w:b/>
          <w:sz w:val="24"/>
          <w:szCs w:val="24"/>
        </w:rPr>
        <w:t>20</w:t>
      </w:r>
      <w:r w:rsidRPr="00D42EA2">
        <w:rPr>
          <w:rFonts w:cs="Times New Roman"/>
          <w:b/>
          <w:sz w:val="24"/>
          <w:szCs w:val="24"/>
        </w:rPr>
        <w:t xml:space="preserve">00 </w:t>
      </w:r>
      <w:r w:rsidRPr="00D42EA2">
        <w:rPr>
          <w:rFonts w:cs="Times New Roman"/>
          <w:sz w:val="24"/>
          <w:szCs w:val="24"/>
        </w:rPr>
        <w:t xml:space="preserve">рублей / каждая дополнительная номинация – </w:t>
      </w:r>
      <w:r w:rsidRPr="00D42EA2">
        <w:rPr>
          <w:rFonts w:cs="Times New Roman"/>
          <w:b/>
          <w:sz w:val="24"/>
          <w:szCs w:val="24"/>
        </w:rPr>
        <w:t>1</w:t>
      </w:r>
      <w:r>
        <w:rPr>
          <w:rFonts w:cs="Times New Roman"/>
          <w:b/>
          <w:sz w:val="24"/>
          <w:szCs w:val="24"/>
        </w:rPr>
        <w:t>5</w:t>
      </w:r>
      <w:r w:rsidRPr="00D42EA2">
        <w:rPr>
          <w:rFonts w:cs="Times New Roman"/>
          <w:b/>
          <w:sz w:val="24"/>
          <w:szCs w:val="24"/>
        </w:rPr>
        <w:t xml:space="preserve">00 </w:t>
      </w:r>
      <w:r w:rsidRPr="00D42EA2">
        <w:rPr>
          <w:rFonts w:cs="Times New Roman"/>
          <w:sz w:val="24"/>
          <w:szCs w:val="24"/>
        </w:rPr>
        <w:t>рублей;</w:t>
      </w:r>
    </w:p>
    <w:p w:rsidR="00F34387" w:rsidRDefault="00F34387" w:rsidP="00D10E8C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Дуэт (2 человека) – </w:t>
      </w:r>
      <w:r w:rsidRPr="00163D1A">
        <w:rPr>
          <w:rFonts w:cs="Times New Roman"/>
          <w:b/>
          <w:sz w:val="24"/>
          <w:szCs w:val="24"/>
        </w:rPr>
        <w:t>4000</w:t>
      </w:r>
      <w:r>
        <w:rPr>
          <w:rFonts w:cs="Times New Roman"/>
          <w:sz w:val="24"/>
          <w:szCs w:val="24"/>
        </w:rPr>
        <w:t xml:space="preserve"> рублей / дополнительная номинация – </w:t>
      </w:r>
      <w:r w:rsidRPr="0066405F">
        <w:rPr>
          <w:rFonts w:cs="Times New Roman"/>
          <w:b/>
          <w:sz w:val="24"/>
          <w:szCs w:val="24"/>
        </w:rPr>
        <w:t xml:space="preserve">2000 </w:t>
      </w:r>
      <w:r>
        <w:rPr>
          <w:rFonts w:cs="Times New Roman"/>
          <w:sz w:val="24"/>
          <w:szCs w:val="24"/>
        </w:rPr>
        <w:t>рублей;</w:t>
      </w:r>
    </w:p>
    <w:p w:rsidR="00F34387" w:rsidRPr="00D42EA2" w:rsidRDefault="00F34387" w:rsidP="00D10E8C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Коллектив </w:t>
      </w:r>
      <w:r>
        <w:rPr>
          <w:rFonts w:cs="Times New Roman"/>
          <w:sz w:val="24"/>
          <w:szCs w:val="24"/>
        </w:rPr>
        <w:t xml:space="preserve">от 3 </w:t>
      </w:r>
      <w:r w:rsidRPr="00D42EA2">
        <w:rPr>
          <w:rFonts w:cs="Times New Roman"/>
          <w:sz w:val="24"/>
          <w:szCs w:val="24"/>
        </w:rPr>
        <w:t>до 1</w:t>
      </w:r>
      <w:r w:rsidR="00A372D8">
        <w:rPr>
          <w:rFonts w:cs="Times New Roman"/>
          <w:sz w:val="24"/>
          <w:szCs w:val="24"/>
        </w:rPr>
        <w:t>1</w:t>
      </w:r>
      <w:r w:rsidRPr="00D42EA2">
        <w:rPr>
          <w:rFonts w:cs="Times New Roman"/>
          <w:sz w:val="24"/>
          <w:szCs w:val="24"/>
        </w:rPr>
        <w:t xml:space="preserve"> человек – </w:t>
      </w:r>
      <w:r w:rsidRPr="00D42EA2">
        <w:rPr>
          <w:rFonts w:cs="Times New Roman"/>
          <w:b/>
          <w:sz w:val="24"/>
          <w:szCs w:val="24"/>
        </w:rPr>
        <w:t>1000</w:t>
      </w:r>
      <w:r w:rsidRPr="00D42EA2">
        <w:rPr>
          <w:rFonts w:cs="Times New Roman"/>
          <w:sz w:val="24"/>
          <w:szCs w:val="24"/>
        </w:rPr>
        <w:t xml:space="preserve"> рублей с каждого участника / дополнительная номинация </w:t>
      </w:r>
      <w:r w:rsidRPr="00D42EA2">
        <w:rPr>
          <w:rFonts w:cs="Times New Roman"/>
          <w:b/>
          <w:sz w:val="24"/>
          <w:szCs w:val="24"/>
        </w:rPr>
        <w:t>500</w:t>
      </w:r>
      <w:r w:rsidRPr="00D42EA2">
        <w:rPr>
          <w:rFonts w:cs="Times New Roman"/>
          <w:sz w:val="24"/>
          <w:szCs w:val="24"/>
        </w:rPr>
        <w:t xml:space="preserve"> рублей с каждого участника;</w:t>
      </w:r>
    </w:p>
    <w:p w:rsidR="00F34387" w:rsidRPr="00D42EA2" w:rsidRDefault="00F34387" w:rsidP="00D10E8C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Коллектив от 1</w:t>
      </w:r>
      <w:r w:rsidR="00A372D8">
        <w:rPr>
          <w:rFonts w:cs="Times New Roman"/>
          <w:sz w:val="24"/>
          <w:szCs w:val="24"/>
        </w:rPr>
        <w:t>2</w:t>
      </w:r>
      <w:r w:rsidRPr="00D42EA2">
        <w:rPr>
          <w:rFonts w:cs="Times New Roman"/>
          <w:sz w:val="24"/>
          <w:szCs w:val="24"/>
        </w:rPr>
        <w:t xml:space="preserve">  до 20 человек  – </w:t>
      </w:r>
      <w:r w:rsidRPr="00D42EA2">
        <w:rPr>
          <w:rFonts w:cs="Times New Roman"/>
          <w:b/>
          <w:sz w:val="24"/>
          <w:szCs w:val="24"/>
        </w:rPr>
        <w:t xml:space="preserve">700 </w:t>
      </w:r>
      <w:r w:rsidRPr="00D42EA2">
        <w:rPr>
          <w:rFonts w:cs="Times New Roman"/>
          <w:sz w:val="24"/>
          <w:szCs w:val="24"/>
        </w:rPr>
        <w:t xml:space="preserve">рублей  с каждого участника / дополнительная номинация </w:t>
      </w:r>
      <w:r w:rsidRPr="00D42EA2">
        <w:rPr>
          <w:rFonts w:cs="Times New Roman"/>
          <w:b/>
          <w:sz w:val="24"/>
          <w:szCs w:val="24"/>
        </w:rPr>
        <w:t xml:space="preserve">350 </w:t>
      </w:r>
      <w:r w:rsidRPr="00D42EA2">
        <w:rPr>
          <w:rFonts w:cs="Times New Roman"/>
          <w:sz w:val="24"/>
          <w:szCs w:val="24"/>
        </w:rPr>
        <w:t>рублей с каждого участника;</w:t>
      </w:r>
    </w:p>
    <w:p w:rsidR="00F34387" w:rsidRPr="00D42EA2" w:rsidRDefault="00F34387" w:rsidP="00D10E8C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Коллектив от 21 человек и более - </w:t>
      </w:r>
      <w:r w:rsidR="00982E1F">
        <w:rPr>
          <w:rFonts w:cs="Times New Roman"/>
          <w:b/>
          <w:sz w:val="24"/>
          <w:szCs w:val="24"/>
        </w:rPr>
        <w:t>10</w:t>
      </w:r>
      <w:r w:rsidRPr="00D42EA2">
        <w:rPr>
          <w:rFonts w:cs="Times New Roman"/>
          <w:b/>
          <w:sz w:val="24"/>
          <w:szCs w:val="24"/>
        </w:rPr>
        <w:t xml:space="preserve">000 </w:t>
      </w:r>
      <w:r w:rsidRPr="00D42EA2">
        <w:rPr>
          <w:rFonts w:cs="Times New Roman"/>
          <w:sz w:val="24"/>
          <w:szCs w:val="24"/>
        </w:rPr>
        <w:t>руб. за коллектив.</w:t>
      </w:r>
    </w:p>
    <w:p w:rsidR="0016515C" w:rsidRDefault="00F34387" w:rsidP="0016515C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b/>
          <w:sz w:val="24"/>
          <w:szCs w:val="24"/>
        </w:rPr>
        <w:t>Основной номинацией считается солист. Если он же участвует в другой номинации (например: - ансамбль) оплачивает как за дополнительную номинацию.</w:t>
      </w:r>
      <w:r w:rsidRPr="00D42EA2">
        <w:rPr>
          <w:sz w:val="24"/>
          <w:szCs w:val="24"/>
        </w:rPr>
        <w:t xml:space="preserve"> Оплата осуществляется по возрастным категориям  независимо от принадлежности к одному коллективу.</w:t>
      </w:r>
    </w:p>
    <w:p w:rsidR="0016515C" w:rsidRPr="0016515C" w:rsidRDefault="0016515C" w:rsidP="0016515C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16515C">
        <w:rPr>
          <w:b/>
          <w:sz w:val="24"/>
          <w:szCs w:val="24"/>
        </w:rPr>
        <w:t>ВНИМАНИЕ! Для коллективов-участников конкурса приезжающих с проживанием, основной номинацией считается та, в которой участвует коллектив в полном составе. Остальные номинации, если таковые заявлены, считаются дополнительными.</w:t>
      </w:r>
    </w:p>
    <w:p w:rsidR="00F34387" w:rsidRPr="00D42EA2" w:rsidRDefault="00F34387" w:rsidP="00D10E8C">
      <w:pPr>
        <w:spacing w:line="276" w:lineRule="auto"/>
        <w:ind w:left="284"/>
        <w:jc w:val="both"/>
        <w:rPr>
          <w:rFonts w:cs="Times New Roman"/>
          <w:b/>
          <w:sz w:val="24"/>
          <w:szCs w:val="24"/>
        </w:rPr>
      </w:pPr>
      <w:r w:rsidRPr="00D42EA2">
        <w:rPr>
          <w:rFonts w:cs="Times New Roman"/>
          <w:b/>
          <w:sz w:val="24"/>
          <w:szCs w:val="24"/>
        </w:rPr>
        <w:t>.</w:t>
      </w:r>
    </w:p>
    <w:p w:rsidR="00F34387" w:rsidRDefault="00F34387" w:rsidP="00D10E8C">
      <w:pPr>
        <w:spacing w:line="276" w:lineRule="auto"/>
        <w:rPr>
          <w:rFonts w:cs="Times New Roman"/>
          <w:sz w:val="24"/>
          <w:szCs w:val="24"/>
        </w:rPr>
      </w:pPr>
      <w:r w:rsidRPr="00D42EA2">
        <w:rPr>
          <w:rFonts w:cs="Times New Roman"/>
          <w:b/>
          <w:sz w:val="24"/>
          <w:szCs w:val="24"/>
          <w:u w:val="single"/>
        </w:rPr>
        <w:t>ИНОГОРОДНИЕ УЧАСТНИКИ</w:t>
      </w:r>
      <w:r w:rsidRPr="00D42EA2">
        <w:rPr>
          <w:rFonts w:cs="Times New Roman"/>
          <w:sz w:val="24"/>
          <w:szCs w:val="24"/>
        </w:rPr>
        <w:t>:</w:t>
      </w:r>
    </w:p>
    <w:p w:rsidR="00C078F2" w:rsidRPr="00CF7E67" w:rsidRDefault="00C078F2" w:rsidP="00C078F2">
      <w:pPr>
        <w:pStyle w:val="a4"/>
        <w:ind w:left="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      Участники, бронирующие  проживание у организаторов не оплачивают организационный взнос в основной номинации, организационный взнос по дополнительным номинациям оплачивается в соответствии с положением.</w:t>
      </w:r>
    </w:p>
    <w:p w:rsidR="00C078F2" w:rsidRPr="006B7E73" w:rsidRDefault="00C078F2" w:rsidP="00D10E8C">
      <w:pPr>
        <w:spacing w:line="276" w:lineRule="auto"/>
        <w:rPr>
          <w:rFonts w:cs="Times New Roman"/>
          <w:sz w:val="20"/>
        </w:rPr>
      </w:pPr>
    </w:p>
    <w:p w:rsidR="00F34387" w:rsidRPr="00D42EA2" w:rsidRDefault="00982E1F" w:rsidP="00D10E8C">
      <w:pPr>
        <w:numPr>
          <w:ilvl w:val="0"/>
          <w:numId w:val="8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96</w:t>
      </w:r>
      <w:r w:rsidR="00F34387" w:rsidRPr="00D42EA2">
        <w:rPr>
          <w:rFonts w:cs="Times New Roman"/>
          <w:b/>
          <w:sz w:val="24"/>
          <w:szCs w:val="24"/>
        </w:rPr>
        <w:t xml:space="preserve">00,00 </w:t>
      </w:r>
      <w:r w:rsidR="00F34387" w:rsidRPr="00D42EA2">
        <w:rPr>
          <w:rFonts w:cs="Times New Roman"/>
          <w:sz w:val="24"/>
          <w:szCs w:val="24"/>
        </w:rPr>
        <w:t>(</w:t>
      </w:r>
      <w:r w:rsidR="00F83952">
        <w:rPr>
          <w:rFonts w:cs="Times New Roman"/>
          <w:sz w:val="24"/>
          <w:szCs w:val="24"/>
        </w:rPr>
        <w:t>девять</w:t>
      </w:r>
      <w:r w:rsidR="00F34387" w:rsidRPr="00D42EA2">
        <w:rPr>
          <w:rFonts w:cs="Times New Roman"/>
          <w:sz w:val="24"/>
          <w:szCs w:val="24"/>
        </w:rPr>
        <w:t xml:space="preserve"> тысяч </w:t>
      </w:r>
      <w:r w:rsidR="00F83952">
        <w:rPr>
          <w:rFonts w:cs="Times New Roman"/>
          <w:sz w:val="24"/>
          <w:szCs w:val="24"/>
        </w:rPr>
        <w:t>шесть</w:t>
      </w:r>
      <w:r w:rsidR="00F34387">
        <w:rPr>
          <w:rFonts w:cs="Times New Roman"/>
          <w:sz w:val="24"/>
          <w:szCs w:val="24"/>
        </w:rPr>
        <w:t>сот</w:t>
      </w:r>
      <w:r w:rsidR="00F34387" w:rsidRPr="00D42EA2">
        <w:rPr>
          <w:rFonts w:cs="Times New Roman"/>
          <w:sz w:val="24"/>
          <w:szCs w:val="24"/>
        </w:rPr>
        <w:t xml:space="preserve">) рублей 00 копеек –  </w:t>
      </w:r>
      <w:r w:rsidR="00F34387" w:rsidRPr="00D42EA2">
        <w:rPr>
          <w:rFonts w:cs="Times New Roman"/>
          <w:b/>
          <w:sz w:val="24"/>
          <w:szCs w:val="24"/>
          <w:u w:val="single"/>
        </w:rPr>
        <w:t>с каждого участника.</w:t>
      </w:r>
    </w:p>
    <w:p w:rsidR="00F34387" w:rsidRPr="00D42EA2" w:rsidRDefault="00F34387" w:rsidP="00D10E8C">
      <w:pPr>
        <w:spacing w:line="276" w:lineRule="auto"/>
        <w:ind w:left="720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b/>
          <w:sz w:val="24"/>
          <w:szCs w:val="24"/>
        </w:rPr>
        <w:lastRenderedPageBreak/>
        <w:t>В стоимость включено:</w:t>
      </w:r>
      <w:r>
        <w:rPr>
          <w:rFonts w:cs="Times New Roman"/>
          <w:sz w:val="24"/>
          <w:szCs w:val="24"/>
        </w:rPr>
        <w:t xml:space="preserve"> </w:t>
      </w:r>
      <w:r w:rsidRPr="00D42EA2">
        <w:rPr>
          <w:rFonts w:cs="Times New Roman"/>
          <w:sz w:val="24"/>
          <w:szCs w:val="24"/>
        </w:rPr>
        <w:t xml:space="preserve">проживание в номерах с  </w:t>
      </w:r>
      <w:r w:rsidRPr="00C14A9E">
        <w:rPr>
          <w:rFonts w:cs="Times New Roman"/>
          <w:sz w:val="24"/>
          <w:szCs w:val="24"/>
        </w:rPr>
        <w:t xml:space="preserve">удобствами, </w:t>
      </w:r>
      <w:r w:rsidR="00C14A9E">
        <w:rPr>
          <w:rFonts w:cs="Times New Roman"/>
          <w:sz w:val="24"/>
          <w:szCs w:val="24"/>
        </w:rPr>
        <w:t>2</w:t>
      </w:r>
      <w:r w:rsidRPr="00C14A9E">
        <w:rPr>
          <w:rFonts w:cs="Times New Roman"/>
          <w:sz w:val="24"/>
          <w:szCs w:val="24"/>
        </w:rPr>
        <w:t>-х разовое питание,  культурные программы, дипломы,</w:t>
      </w:r>
      <w:r w:rsidRPr="00D42EA2">
        <w:rPr>
          <w:rFonts w:cs="Times New Roman"/>
          <w:sz w:val="24"/>
          <w:szCs w:val="24"/>
        </w:rPr>
        <w:t xml:space="preserve"> призы, награды, фестивальная атрибутика.</w:t>
      </w:r>
    </w:p>
    <w:p w:rsidR="00C14A9E" w:rsidRPr="00D42EA2" w:rsidRDefault="00C14A9E" w:rsidP="00C14A9E">
      <w:pPr>
        <w:numPr>
          <w:ilvl w:val="0"/>
          <w:numId w:val="8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b/>
          <w:sz w:val="24"/>
          <w:szCs w:val="24"/>
        </w:rPr>
        <w:t>7</w:t>
      </w:r>
      <w:r>
        <w:rPr>
          <w:rFonts w:cs="Times New Roman"/>
          <w:b/>
          <w:sz w:val="24"/>
          <w:szCs w:val="24"/>
        </w:rPr>
        <w:t>5</w:t>
      </w:r>
      <w:r w:rsidRPr="00D42EA2">
        <w:rPr>
          <w:rFonts w:cs="Times New Roman"/>
          <w:b/>
          <w:sz w:val="24"/>
          <w:szCs w:val="24"/>
        </w:rPr>
        <w:t xml:space="preserve">00,00 </w:t>
      </w:r>
      <w:r w:rsidRPr="00D42EA2">
        <w:rPr>
          <w:rFonts w:cs="Times New Roman"/>
          <w:sz w:val="24"/>
          <w:szCs w:val="24"/>
        </w:rPr>
        <w:t xml:space="preserve">(семь тысяч </w:t>
      </w:r>
      <w:r w:rsidR="00F83952">
        <w:rPr>
          <w:rFonts w:cs="Times New Roman"/>
          <w:sz w:val="24"/>
          <w:szCs w:val="24"/>
        </w:rPr>
        <w:t>пятьсот</w:t>
      </w:r>
      <w:r w:rsidRPr="00D42EA2">
        <w:rPr>
          <w:rFonts w:cs="Times New Roman"/>
          <w:sz w:val="24"/>
          <w:szCs w:val="24"/>
        </w:rPr>
        <w:t xml:space="preserve">) рублей 00 копеек –  </w:t>
      </w:r>
      <w:r w:rsidRPr="00D42EA2">
        <w:rPr>
          <w:rFonts w:cs="Times New Roman"/>
          <w:b/>
          <w:sz w:val="24"/>
          <w:szCs w:val="24"/>
          <w:u w:val="single"/>
        </w:rPr>
        <w:t>с каждого участника.</w:t>
      </w:r>
    </w:p>
    <w:p w:rsidR="00C14A9E" w:rsidRPr="00D42EA2" w:rsidRDefault="00C14A9E" w:rsidP="00C14A9E">
      <w:pPr>
        <w:spacing w:line="276" w:lineRule="auto"/>
        <w:ind w:left="720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b/>
          <w:sz w:val="24"/>
          <w:szCs w:val="24"/>
        </w:rPr>
        <w:t>В стоимость включено:</w:t>
      </w:r>
      <w:r w:rsidRPr="00D42EA2">
        <w:rPr>
          <w:rFonts w:cs="Times New Roman"/>
          <w:sz w:val="24"/>
          <w:szCs w:val="24"/>
        </w:rPr>
        <w:t xml:space="preserve">   проживание в номерах с  </w:t>
      </w:r>
      <w:r w:rsidRPr="00D42EA2">
        <w:rPr>
          <w:rFonts w:cs="Times New Roman"/>
          <w:sz w:val="24"/>
          <w:szCs w:val="24"/>
          <w:u w:val="single"/>
        </w:rPr>
        <w:t>удобствами на блок, либо на этаже</w:t>
      </w:r>
      <w:r>
        <w:rPr>
          <w:rFonts w:cs="Times New Roman"/>
          <w:sz w:val="24"/>
          <w:szCs w:val="24"/>
        </w:rPr>
        <w:t>, 2</w:t>
      </w:r>
      <w:r w:rsidRPr="00D42EA2">
        <w:rPr>
          <w:rFonts w:cs="Times New Roman"/>
          <w:sz w:val="24"/>
          <w:szCs w:val="24"/>
        </w:rPr>
        <w:t>-х разовое питание,  культурные программы, дипломы, призы, награды, фестивальная атрибутика.</w:t>
      </w:r>
    </w:p>
    <w:p w:rsidR="00F34387" w:rsidRPr="00CF73F7" w:rsidRDefault="00F34387" w:rsidP="00D10E8C">
      <w:pPr>
        <w:spacing w:line="276" w:lineRule="auto"/>
        <w:jc w:val="both"/>
        <w:rPr>
          <w:rFonts w:cs="Times New Roman"/>
          <w:sz w:val="20"/>
        </w:rPr>
      </w:pPr>
    </w:p>
    <w:p w:rsidR="00F34387" w:rsidRDefault="00F34387" w:rsidP="00D10E8C">
      <w:pPr>
        <w:jc w:val="both"/>
        <w:rPr>
          <w:rFonts w:cs="Times New Roman"/>
          <w:b/>
          <w:color w:val="333333"/>
          <w:sz w:val="24"/>
          <w:szCs w:val="24"/>
        </w:rPr>
      </w:pPr>
      <w:r w:rsidRPr="00D42EA2">
        <w:rPr>
          <w:rFonts w:cs="Times New Roman"/>
          <w:color w:val="333333"/>
          <w:sz w:val="24"/>
          <w:szCs w:val="24"/>
        </w:rPr>
        <w:t xml:space="preserve">  </w:t>
      </w:r>
      <w:r w:rsidRPr="00D42EA2">
        <w:rPr>
          <w:rFonts w:cs="Times New Roman"/>
          <w:b/>
          <w:color w:val="333333"/>
          <w:sz w:val="24"/>
          <w:szCs w:val="24"/>
        </w:rPr>
        <w:t>При группе более 1</w:t>
      </w:r>
      <w:r w:rsidR="00C44630">
        <w:rPr>
          <w:rFonts w:cs="Times New Roman"/>
          <w:b/>
          <w:color w:val="333333"/>
          <w:sz w:val="24"/>
          <w:szCs w:val="24"/>
        </w:rPr>
        <w:t>5</w:t>
      </w:r>
      <w:r w:rsidRPr="00D42EA2">
        <w:rPr>
          <w:rFonts w:cs="Times New Roman"/>
          <w:b/>
          <w:color w:val="333333"/>
          <w:sz w:val="24"/>
          <w:szCs w:val="24"/>
        </w:rPr>
        <w:t xml:space="preserve"> человек, для руководителя предоставляется одно бесплатное. </w:t>
      </w:r>
    </w:p>
    <w:p w:rsidR="00F34387" w:rsidRDefault="00F34387" w:rsidP="004B22E9">
      <w:pPr>
        <w:rPr>
          <w:b/>
          <w:color w:val="333333"/>
          <w:sz w:val="24"/>
          <w:szCs w:val="24"/>
        </w:rPr>
      </w:pPr>
      <w:r>
        <w:rPr>
          <w:rFonts w:cs="Times New Roman"/>
          <w:b/>
          <w:color w:val="333333"/>
          <w:sz w:val="24"/>
          <w:szCs w:val="24"/>
        </w:rPr>
        <w:t xml:space="preserve">  </w:t>
      </w:r>
      <w:r w:rsidRPr="00D31216">
        <w:rPr>
          <w:b/>
          <w:color w:val="333333"/>
          <w:sz w:val="24"/>
          <w:szCs w:val="24"/>
        </w:rPr>
        <w:t>При желании за дополнительную плату  можно заказать</w:t>
      </w:r>
      <w:r>
        <w:rPr>
          <w:b/>
          <w:color w:val="333333"/>
          <w:sz w:val="24"/>
          <w:szCs w:val="24"/>
        </w:rPr>
        <w:t>:</w:t>
      </w:r>
      <w:r w:rsidRPr="00D31216">
        <w:rPr>
          <w:b/>
          <w:color w:val="333333"/>
          <w:sz w:val="24"/>
          <w:szCs w:val="24"/>
        </w:rPr>
        <w:t xml:space="preserve"> </w:t>
      </w:r>
    </w:p>
    <w:p w:rsidR="00F34387" w:rsidRDefault="00F34387" w:rsidP="004B22E9">
      <w:pPr>
        <w:ind w:firstLine="708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- Т</w:t>
      </w:r>
      <w:r w:rsidRPr="00D31216">
        <w:rPr>
          <w:b/>
          <w:color w:val="333333"/>
          <w:sz w:val="24"/>
          <w:szCs w:val="24"/>
        </w:rPr>
        <w:t xml:space="preserve">рансфер: </w:t>
      </w:r>
      <w:r>
        <w:rPr>
          <w:b/>
          <w:color w:val="333333"/>
          <w:sz w:val="24"/>
          <w:szCs w:val="24"/>
        </w:rPr>
        <w:t xml:space="preserve">вокзал/аэропорт – гостиница – вокзал/аэропорт, а также </w:t>
      </w:r>
      <w:r w:rsidRPr="00D31216">
        <w:rPr>
          <w:b/>
          <w:color w:val="333333"/>
          <w:sz w:val="24"/>
          <w:szCs w:val="24"/>
        </w:rPr>
        <w:t>гостиница - сценическая площадка – гостиница. Трансфер рассчитывается отдельно для каждой группы в зависимости от количества человек, стоимость уточняйте в оргкомитете фестиваля.</w:t>
      </w:r>
    </w:p>
    <w:p w:rsidR="00F34387" w:rsidRPr="00D42EA2" w:rsidRDefault="00F34387" w:rsidP="004B22E9">
      <w:pPr>
        <w:ind w:firstLine="708"/>
        <w:jc w:val="both"/>
        <w:rPr>
          <w:rFonts w:cs="Times New Roman"/>
          <w:b/>
          <w:color w:val="333333"/>
          <w:sz w:val="24"/>
          <w:szCs w:val="24"/>
        </w:rPr>
      </w:pPr>
      <w:r w:rsidRPr="00B92D30">
        <w:rPr>
          <w:rFonts w:cs="Times New Roman"/>
          <w:b/>
          <w:color w:val="333333"/>
          <w:sz w:val="24"/>
          <w:szCs w:val="24"/>
        </w:rPr>
        <w:t>- Обзорная экскурсия (от 15 чел. - 900 рублей с человека; более 30 чел.- 650 рублей с человека).</w:t>
      </w:r>
    </w:p>
    <w:p w:rsidR="00F34387" w:rsidRPr="00D42EA2" w:rsidRDefault="00F34387" w:rsidP="00D10E8C">
      <w:pPr>
        <w:jc w:val="both"/>
        <w:rPr>
          <w:rFonts w:cs="Times New Roman"/>
          <w:b/>
          <w:color w:val="333333"/>
          <w:sz w:val="24"/>
          <w:szCs w:val="24"/>
        </w:rPr>
      </w:pPr>
      <w:r w:rsidRPr="00D42EA2">
        <w:rPr>
          <w:rFonts w:cs="Times New Roman"/>
          <w:b/>
          <w:color w:val="333333"/>
          <w:sz w:val="24"/>
          <w:szCs w:val="24"/>
        </w:rPr>
        <w:t xml:space="preserve">        Все приезжие бронируют проживание только у организаторов! </w:t>
      </w:r>
    </w:p>
    <w:p w:rsidR="00F34387" w:rsidRPr="00D42EA2" w:rsidRDefault="00F34387" w:rsidP="00D10E8C">
      <w:pPr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        Если вы бронируете проживание не у организаторов, то для </w:t>
      </w:r>
      <w:r w:rsidRPr="00D42EA2">
        <w:rPr>
          <w:rFonts w:cs="Times New Roman"/>
          <w:b/>
          <w:sz w:val="24"/>
          <w:szCs w:val="24"/>
          <w:u w:val="single"/>
        </w:rPr>
        <w:t>всех</w:t>
      </w:r>
      <w:r w:rsidRPr="00D42EA2">
        <w:rPr>
          <w:rFonts w:cs="Times New Roman"/>
          <w:sz w:val="24"/>
          <w:szCs w:val="24"/>
        </w:rPr>
        <w:t xml:space="preserve"> участников организационный взнос с человека, не зависимо от количества человек,  составляет</w:t>
      </w:r>
      <w:r>
        <w:rPr>
          <w:rFonts w:cs="Times New Roman"/>
          <w:sz w:val="24"/>
          <w:szCs w:val="24"/>
        </w:rPr>
        <w:t xml:space="preserve"> </w:t>
      </w:r>
      <w:r w:rsidRPr="00D42EA2">
        <w:rPr>
          <w:rFonts w:cs="Times New Roman"/>
          <w:sz w:val="24"/>
          <w:szCs w:val="24"/>
        </w:rPr>
        <w:t xml:space="preserve"> </w:t>
      </w:r>
      <w:r w:rsidRPr="00D42EA2">
        <w:rPr>
          <w:rFonts w:cs="Times New Roman"/>
          <w:b/>
          <w:sz w:val="24"/>
          <w:szCs w:val="24"/>
          <w:u w:val="single"/>
        </w:rPr>
        <w:t>3000 рублей</w:t>
      </w:r>
      <w:r w:rsidRPr="00D42EA2">
        <w:rPr>
          <w:rFonts w:cs="Times New Roman"/>
          <w:sz w:val="24"/>
          <w:szCs w:val="24"/>
        </w:rPr>
        <w:t>.</w:t>
      </w:r>
    </w:p>
    <w:p w:rsidR="00F34387" w:rsidRPr="00D42EA2" w:rsidRDefault="00F34387" w:rsidP="00D10E8C">
      <w:pPr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Исключения составляют  участники и коллективы из  г. </w:t>
      </w:r>
      <w:r>
        <w:rPr>
          <w:rFonts w:cs="Times New Roman"/>
          <w:sz w:val="24"/>
          <w:szCs w:val="24"/>
        </w:rPr>
        <w:t>Новосибирска и  Новосибирской</w:t>
      </w:r>
      <w:r w:rsidRPr="00D42EA2">
        <w:rPr>
          <w:rFonts w:cs="Times New Roman"/>
          <w:sz w:val="24"/>
          <w:szCs w:val="24"/>
        </w:rPr>
        <w:t xml:space="preserve"> области. </w:t>
      </w:r>
    </w:p>
    <w:p w:rsidR="00F34387" w:rsidRPr="006B7E73" w:rsidRDefault="00F34387" w:rsidP="00D10E8C">
      <w:pPr>
        <w:rPr>
          <w:rFonts w:cs="Times New Roman"/>
          <w:b/>
          <w:color w:val="333333"/>
          <w:sz w:val="20"/>
          <w:u w:val="single"/>
        </w:rPr>
      </w:pPr>
    </w:p>
    <w:p w:rsidR="00F34387" w:rsidRPr="004C34B8" w:rsidRDefault="00F34387" w:rsidP="00D10E8C">
      <w:pPr>
        <w:rPr>
          <w:rFonts w:cs="Times New Roman"/>
          <w:color w:val="333333"/>
          <w:sz w:val="24"/>
          <w:szCs w:val="24"/>
        </w:rPr>
      </w:pPr>
      <w:r w:rsidRPr="004C34B8">
        <w:rPr>
          <w:rFonts w:cs="Times New Roman"/>
          <w:b/>
          <w:color w:val="333333"/>
          <w:sz w:val="24"/>
          <w:szCs w:val="24"/>
        </w:rPr>
        <w:t>Участники</w:t>
      </w:r>
      <w:r>
        <w:rPr>
          <w:rFonts w:cs="Times New Roman"/>
          <w:b/>
          <w:color w:val="333333"/>
          <w:sz w:val="24"/>
          <w:szCs w:val="24"/>
        </w:rPr>
        <w:t xml:space="preserve"> </w:t>
      </w:r>
      <w:r w:rsidR="005B73C0">
        <w:rPr>
          <w:rFonts w:cs="Times New Roman"/>
          <w:b/>
          <w:color w:val="333333"/>
          <w:sz w:val="24"/>
          <w:szCs w:val="24"/>
        </w:rPr>
        <w:t>предоставляют в оргкомитет до 17</w:t>
      </w:r>
      <w:r w:rsidRPr="004C34B8">
        <w:rPr>
          <w:rFonts w:cs="Times New Roman"/>
          <w:b/>
          <w:color w:val="333333"/>
          <w:sz w:val="24"/>
          <w:szCs w:val="24"/>
        </w:rPr>
        <w:t xml:space="preserve"> апреля 201</w:t>
      </w:r>
      <w:r w:rsidR="005D2E9D" w:rsidRPr="005D2E9D">
        <w:rPr>
          <w:rFonts w:cs="Times New Roman"/>
          <w:b/>
          <w:color w:val="333333"/>
          <w:sz w:val="24"/>
          <w:szCs w:val="24"/>
        </w:rPr>
        <w:t>5</w:t>
      </w:r>
      <w:r w:rsidRPr="004C34B8">
        <w:rPr>
          <w:rFonts w:cs="Times New Roman"/>
          <w:b/>
          <w:color w:val="333333"/>
          <w:sz w:val="24"/>
          <w:szCs w:val="24"/>
        </w:rPr>
        <w:t xml:space="preserve"> г. анкету-заявку установленного образца</w:t>
      </w:r>
      <w:r w:rsidRPr="004C34B8">
        <w:rPr>
          <w:rFonts w:cs="Times New Roman"/>
          <w:color w:val="333333"/>
          <w:sz w:val="24"/>
          <w:szCs w:val="24"/>
        </w:rPr>
        <w:t>. Обязательное указание в анкете-заявке название произведения, автора музыки и текста, либо автора работы. Участники имеют право на рекламу своего спонсора. Для этого участник в электронном виде высылает логотип своего спонсора, название фирмы, ФИО директора.</w:t>
      </w:r>
    </w:p>
    <w:p w:rsidR="00F34387" w:rsidRPr="006B7E73" w:rsidRDefault="00F34387" w:rsidP="00D10E8C">
      <w:pPr>
        <w:jc w:val="center"/>
        <w:rPr>
          <w:rFonts w:cs="Times New Roman"/>
          <w:b/>
          <w:color w:val="333333"/>
          <w:sz w:val="20"/>
        </w:rPr>
      </w:pPr>
    </w:p>
    <w:p w:rsidR="00F34387" w:rsidRPr="00D42EA2" w:rsidRDefault="00F34387" w:rsidP="00D10E8C">
      <w:pPr>
        <w:jc w:val="center"/>
        <w:rPr>
          <w:rFonts w:cs="Times New Roman"/>
          <w:b/>
          <w:color w:val="333333"/>
          <w:sz w:val="24"/>
          <w:szCs w:val="24"/>
        </w:rPr>
      </w:pPr>
      <w:r w:rsidRPr="00D42EA2">
        <w:rPr>
          <w:rFonts w:cs="Times New Roman"/>
          <w:b/>
          <w:color w:val="333333"/>
          <w:sz w:val="24"/>
          <w:szCs w:val="24"/>
        </w:rPr>
        <w:t>Уважаемые руководители!</w:t>
      </w:r>
    </w:p>
    <w:p w:rsidR="00F34387" w:rsidRPr="00D42EA2" w:rsidRDefault="00F34387" w:rsidP="00D10E8C">
      <w:pPr>
        <w:jc w:val="both"/>
        <w:rPr>
          <w:rFonts w:cs="Times New Roman"/>
          <w:b/>
          <w:sz w:val="24"/>
          <w:szCs w:val="24"/>
        </w:rPr>
      </w:pPr>
      <w:r w:rsidRPr="00D42EA2">
        <w:rPr>
          <w:rFonts w:cs="Times New Roman"/>
          <w:b/>
          <w:color w:val="333333"/>
          <w:sz w:val="24"/>
          <w:szCs w:val="24"/>
        </w:rPr>
        <w:t xml:space="preserve"> Помните о том, что расчётное время в гостиницах г. </w:t>
      </w:r>
      <w:r>
        <w:rPr>
          <w:rFonts w:cs="Times New Roman"/>
          <w:b/>
          <w:color w:val="333333"/>
          <w:sz w:val="24"/>
          <w:szCs w:val="24"/>
        </w:rPr>
        <w:t>Новосибирска</w:t>
      </w:r>
      <w:r w:rsidRPr="00D42EA2">
        <w:rPr>
          <w:rFonts w:cs="Times New Roman"/>
          <w:b/>
          <w:color w:val="333333"/>
          <w:sz w:val="24"/>
          <w:szCs w:val="24"/>
        </w:rPr>
        <w:t xml:space="preserve"> – заезд  после 12.00 часов, выезд до 12.00 часов.</w:t>
      </w:r>
    </w:p>
    <w:p w:rsidR="00F34387" w:rsidRPr="006B7E73" w:rsidRDefault="00F34387" w:rsidP="00D10E8C">
      <w:pPr>
        <w:rPr>
          <w:rFonts w:cs="Times New Roman"/>
          <w:b/>
          <w:color w:val="333333"/>
          <w:sz w:val="20"/>
          <w:u w:val="single"/>
        </w:rPr>
      </w:pPr>
    </w:p>
    <w:p w:rsidR="00F34387" w:rsidRPr="00D42EA2" w:rsidRDefault="00F34387" w:rsidP="00D10E8C">
      <w:pPr>
        <w:rPr>
          <w:rFonts w:cs="Times New Roman"/>
          <w:b/>
          <w:color w:val="333333"/>
          <w:sz w:val="24"/>
          <w:szCs w:val="24"/>
          <w:u w:val="single"/>
        </w:rPr>
      </w:pPr>
      <w:r w:rsidRPr="00D42EA2">
        <w:rPr>
          <w:rFonts w:cs="Times New Roman"/>
          <w:b/>
          <w:color w:val="333333"/>
          <w:sz w:val="24"/>
          <w:szCs w:val="24"/>
          <w:u w:val="single"/>
        </w:rPr>
        <w:t>11. ОРГАНИЗАЦИОННЫЕ ВОПРОСЫ</w:t>
      </w:r>
    </w:p>
    <w:p w:rsidR="00F34387" w:rsidRPr="00D42EA2" w:rsidRDefault="00F34387" w:rsidP="00D10E8C">
      <w:pPr>
        <w:numPr>
          <w:ilvl w:val="0"/>
          <w:numId w:val="7"/>
        </w:numPr>
        <w:jc w:val="both"/>
        <w:rPr>
          <w:rFonts w:cs="Times New Roman"/>
          <w:color w:val="333333"/>
          <w:sz w:val="24"/>
          <w:szCs w:val="24"/>
        </w:rPr>
      </w:pPr>
      <w:r w:rsidRPr="00D42EA2">
        <w:rPr>
          <w:rFonts w:cs="Times New Roman"/>
          <w:color w:val="333333"/>
          <w:sz w:val="24"/>
          <w:szCs w:val="24"/>
        </w:rPr>
        <w:t>Дирекция фестиваля – конкурса оставляет за собой право внесения изменений по времени и месту проведения конкурсных программ, мероприятий фестиваля, культурной программы.</w:t>
      </w:r>
    </w:p>
    <w:p w:rsidR="00F34387" w:rsidRPr="00D42EA2" w:rsidRDefault="00F34387" w:rsidP="00D10E8C">
      <w:pPr>
        <w:numPr>
          <w:ilvl w:val="0"/>
          <w:numId w:val="7"/>
        </w:numPr>
        <w:jc w:val="both"/>
        <w:rPr>
          <w:rFonts w:cs="Times New Roman"/>
          <w:color w:val="333333"/>
          <w:sz w:val="24"/>
          <w:szCs w:val="24"/>
        </w:rPr>
      </w:pPr>
      <w:r w:rsidRPr="00D42EA2">
        <w:rPr>
          <w:rFonts w:cs="Times New Roman"/>
          <w:color w:val="333333"/>
          <w:sz w:val="24"/>
          <w:szCs w:val="24"/>
        </w:rPr>
        <w:t xml:space="preserve">Репетиционное время участникам гарантируется. Ориентировочное время на репетицию от 2-5 мин. </w:t>
      </w:r>
    </w:p>
    <w:p w:rsidR="00F34387" w:rsidRDefault="00F34387" w:rsidP="00D10E8C">
      <w:pPr>
        <w:numPr>
          <w:ilvl w:val="0"/>
          <w:numId w:val="7"/>
        </w:numPr>
        <w:jc w:val="both"/>
        <w:rPr>
          <w:rFonts w:cs="Times New Roman"/>
          <w:color w:val="333333"/>
          <w:sz w:val="24"/>
          <w:szCs w:val="24"/>
        </w:rPr>
      </w:pPr>
      <w:r w:rsidRPr="00D42EA2">
        <w:rPr>
          <w:rFonts w:cs="Times New Roman"/>
          <w:color w:val="333333"/>
          <w:sz w:val="24"/>
          <w:szCs w:val="24"/>
        </w:rPr>
        <w:t>Оригиналы документов (счёт, договор, акт выполненных работ) выдаются по вашему приезду. С собой необходимо иметь доверенность от организации, которая оплачивала участие конкурсантов в фестивале-конкурсе. Для частного лица необходимо иметь оригинал чека или квитанции об оплате целевого взноса.</w:t>
      </w:r>
    </w:p>
    <w:p w:rsidR="005D2E9D" w:rsidRDefault="005D2E9D" w:rsidP="005D2E9D">
      <w:pPr>
        <w:numPr>
          <w:ilvl w:val="0"/>
          <w:numId w:val="7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Заявки на участие в фестивале-конкурсе принимаются до </w:t>
      </w:r>
      <w:r w:rsidRPr="00E44B66">
        <w:rPr>
          <w:b/>
          <w:color w:val="333333"/>
          <w:sz w:val="24"/>
          <w:szCs w:val="24"/>
        </w:rPr>
        <w:t>1</w:t>
      </w:r>
      <w:r w:rsidR="005B73C0">
        <w:rPr>
          <w:b/>
          <w:color w:val="333333"/>
          <w:sz w:val="24"/>
          <w:szCs w:val="24"/>
        </w:rPr>
        <w:t>7</w:t>
      </w:r>
      <w:r w:rsidRPr="00E44B66">
        <w:rPr>
          <w:b/>
          <w:color w:val="333333"/>
          <w:sz w:val="24"/>
          <w:szCs w:val="24"/>
        </w:rPr>
        <w:t>.</w:t>
      </w:r>
      <w:r>
        <w:rPr>
          <w:b/>
          <w:color w:val="333333"/>
          <w:sz w:val="24"/>
          <w:szCs w:val="24"/>
        </w:rPr>
        <w:t>04</w:t>
      </w:r>
      <w:r w:rsidRPr="00E44B66">
        <w:rPr>
          <w:b/>
          <w:color w:val="333333"/>
          <w:sz w:val="24"/>
          <w:szCs w:val="24"/>
        </w:rPr>
        <w:t>.201</w:t>
      </w:r>
      <w:r>
        <w:rPr>
          <w:b/>
          <w:color w:val="333333"/>
          <w:sz w:val="24"/>
          <w:szCs w:val="24"/>
        </w:rPr>
        <w:t>5</w:t>
      </w:r>
      <w:r w:rsidRPr="00E44B66">
        <w:rPr>
          <w:b/>
          <w:color w:val="333333"/>
          <w:sz w:val="24"/>
          <w:szCs w:val="24"/>
        </w:rPr>
        <w:t xml:space="preserve"> г.</w:t>
      </w:r>
    </w:p>
    <w:p w:rsidR="005D2E9D" w:rsidRDefault="005D2E9D" w:rsidP="005D2E9D">
      <w:pPr>
        <w:numPr>
          <w:ilvl w:val="0"/>
          <w:numId w:val="7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Оплата участия в фестивале-конкурсе должна быть произведена не позднее </w:t>
      </w:r>
      <w:r w:rsidR="005B73C0">
        <w:rPr>
          <w:b/>
          <w:color w:val="333333"/>
          <w:sz w:val="24"/>
          <w:szCs w:val="24"/>
        </w:rPr>
        <w:t>20</w:t>
      </w:r>
      <w:r w:rsidRPr="00E44B66">
        <w:rPr>
          <w:b/>
          <w:color w:val="333333"/>
          <w:sz w:val="24"/>
          <w:szCs w:val="24"/>
        </w:rPr>
        <w:t>.</w:t>
      </w:r>
      <w:r>
        <w:rPr>
          <w:b/>
          <w:color w:val="333333"/>
          <w:sz w:val="24"/>
          <w:szCs w:val="24"/>
        </w:rPr>
        <w:t>04.2015</w:t>
      </w:r>
      <w:r w:rsidRPr="00E44B66">
        <w:rPr>
          <w:b/>
          <w:color w:val="333333"/>
          <w:sz w:val="24"/>
          <w:szCs w:val="24"/>
        </w:rPr>
        <w:t xml:space="preserve"> г.</w:t>
      </w:r>
    </w:p>
    <w:p w:rsidR="005D2E9D" w:rsidRPr="00694D8E" w:rsidRDefault="005D2E9D" w:rsidP="005D2E9D">
      <w:pPr>
        <w:pStyle w:val="2"/>
        <w:ind w:left="720"/>
        <w:jc w:val="both"/>
        <w:rPr>
          <w:rFonts w:ascii="Times New Roman" w:hAnsi="Times New Roman"/>
          <w:sz w:val="24"/>
          <w:szCs w:val="24"/>
        </w:rPr>
      </w:pPr>
      <w:r w:rsidRPr="00694D8E">
        <w:rPr>
          <w:rFonts w:ascii="Times New Roman" w:hAnsi="Times New Roman"/>
          <w:sz w:val="24"/>
          <w:szCs w:val="24"/>
        </w:rPr>
        <w:t>- Участники с проживанием перечисляют денежные средства на расчетный счет  или наличными в касс</w:t>
      </w:r>
      <w:proofErr w:type="gramStart"/>
      <w:r w:rsidRPr="00694D8E">
        <w:rPr>
          <w:rFonts w:ascii="Times New Roman" w:hAnsi="Times New Roman"/>
          <w:sz w:val="24"/>
          <w:szCs w:val="24"/>
        </w:rPr>
        <w:t>у  ООО</w:t>
      </w:r>
      <w:proofErr w:type="gramEnd"/>
      <w:r w:rsidRPr="00694D8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94D8E">
        <w:rPr>
          <w:rFonts w:ascii="Times New Roman" w:hAnsi="Times New Roman"/>
          <w:sz w:val="24"/>
          <w:szCs w:val="24"/>
        </w:rPr>
        <w:t>Гринвэй</w:t>
      </w:r>
      <w:proofErr w:type="spellEnd"/>
      <w:r w:rsidRPr="00694D8E">
        <w:rPr>
          <w:rFonts w:ascii="Times New Roman" w:hAnsi="Times New Roman"/>
          <w:sz w:val="24"/>
          <w:szCs w:val="24"/>
        </w:rPr>
        <w:t xml:space="preserve"> - тур».</w:t>
      </w:r>
    </w:p>
    <w:p w:rsidR="005D2E9D" w:rsidRPr="00694D8E" w:rsidRDefault="005D2E9D" w:rsidP="005D2E9D">
      <w:pPr>
        <w:pStyle w:val="2"/>
        <w:ind w:left="720"/>
        <w:jc w:val="both"/>
        <w:rPr>
          <w:rFonts w:ascii="Times New Roman" w:hAnsi="Times New Roman"/>
          <w:sz w:val="24"/>
          <w:szCs w:val="24"/>
        </w:rPr>
      </w:pPr>
      <w:r w:rsidRPr="00694D8E">
        <w:rPr>
          <w:rFonts w:ascii="Times New Roman" w:hAnsi="Times New Roman"/>
          <w:sz w:val="24"/>
          <w:szCs w:val="24"/>
        </w:rPr>
        <w:t xml:space="preserve"> - Участники без проживания  перечисляют денежные средства на расчетный счет ООО «ТПЦ «Берега Надежды». </w:t>
      </w:r>
    </w:p>
    <w:p w:rsidR="005D2E9D" w:rsidRPr="00694D8E" w:rsidRDefault="005D2E9D" w:rsidP="005D2E9D">
      <w:pPr>
        <w:pStyle w:val="2"/>
        <w:ind w:left="720"/>
        <w:jc w:val="both"/>
        <w:rPr>
          <w:rFonts w:ascii="Times New Roman" w:hAnsi="Times New Roman"/>
          <w:sz w:val="24"/>
          <w:szCs w:val="24"/>
        </w:rPr>
      </w:pPr>
      <w:r w:rsidRPr="00694D8E">
        <w:rPr>
          <w:rFonts w:ascii="Times New Roman" w:hAnsi="Times New Roman"/>
          <w:b/>
          <w:sz w:val="24"/>
          <w:szCs w:val="24"/>
        </w:rPr>
        <w:t>Счет  ООО «</w:t>
      </w:r>
      <w:proofErr w:type="spellStart"/>
      <w:r w:rsidRPr="00694D8E">
        <w:rPr>
          <w:rFonts w:ascii="Times New Roman" w:hAnsi="Times New Roman"/>
          <w:b/>
          <w:sz w:val="24"/>
          <w:szCs w:val="24"/>
        </w:rPr>
        <w:t>Гринвэй</w:t>
      </w:r>
      <w:proofErr w:type="spellEnd"/>
      <w:r w:rsidRPr="00694D8E">
        <w:rPr>
          <w:rFonts w:ascii="Times New Roman" w:hAnsi="Times New Roman"/>
          <w:b/>
          <w:sz w:val="24"/>
          <w:szCs w:val="24"/>
        </w:rPr>
        <w:t xml:space="preserve"> – тур»</w:t>
      </w:r>
    </w:p>
    <w:p w:rsidR="005D2E9D" w:rsidRPr="00694D8E" w:rsidRDefault="005D2E9D" w:rsidP="005D2E9D">
      <w:pPr>
        <w:pStyle w:val="2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694D8E">
        <w:rPr>
          <w:rFonts w:ascii="Times New Roman" w:hAnsi="Times New Roman"/>
          <w:b/>
          <w:sz w:val="24"/>
          <w:szCs w:val="24"/>
        </w:rPr>
        <w:t>ИНН/КПП 6660153886/666001001</w:t>
      </w:r>
    </w:p>
    <w:p w:rsidR="005D2E9D" w:rsidRPr="00694D8E" w:rsidRDefault="005D2E9D" w:rsidP="005D2E9D">
      <w:pPr>
        <w:pStyle w:val="2"/>
        <w:ind w:left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94D8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94D8E">
        <w:rPr>
          <w:rFonts w:ascii="Times New Roman" w:hAnsi="Times New Roman"/>
          <w:b/>
          <w:sz w:val="24"/>
          <w:szCs w:val="24"/>
        </w:rPr>
        <w:t>/С:40702810500261000154 в филиале «ГПБ» (ОАО), г. Екатеринбург</w:t>
      </w:r>
    </w:p>
    <w:p w:rsidR="005D2E9D" w:rsidRPr="00694D8E" w:rsidRDefault="005D2E9D" w:rsidP="005D2E9D">
      <w:pPr>
        <w:pStyle w:val="2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694D8E">
        <w:rPr>
          <w:rFonts w:ascii="Times New Roman" w:hAnsi="Times New Roman"/>
          <w:b/>
          <w:sz w:val="24"/>
          <w:szCs w:val="24"/>
        </w:rPr>
        <w:t>БИК: 046568945, к/с 30101810800000000945, ОГРН 1036603492936</w:t>
      </w:r>
    </w:p>
    <w:p w:rsidR="005D2E9D" w:rsidRPr="00694D8E" w:rsidRDefault="005D2E9D" w:rsidP="005D2E9D">
      <w:pPr>
        <w:pStyle w:val="2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D2E9D" w:rsidRPr="00694D8E" w:rsidRDefault="005D2E9D" w:rsidP="005D2E9D">
      <w:pPr>
        <w:pStyle w:val="2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694D8E">
        <w:rPr>
          <w:rFonts w:ascii="Times New Roman" w:hAnsi="Times New Roman"/>
          <w:b/>
          <w:sz w:val="24"/>
          <w:szCs w:val="24"/>
        </w:rPr>
        <w:t>Счет ООО «Т</w:t>
      </w:r>
      <w:r w:rsidR="00042F16">
        <w:rPr>
          <w:rFonts w:ascii="Times New Roman" w:hAnsi="Times New Roman"/>
          <w:b/>
          <w:sz w:val="24"/>
          <w:szCs w:val="24"/>
        </w:rPr>
        <w:t>ВОРЧЕСКО</w:t>
      </w:r>
      <w:r w:rsidRPr="00694D8E">
        <w:rPr>
          <w:rFonts w:ascii="Times New Roman" w:hAnsi="Times New Roman"/>
          <w:b/>
          <w:sz w:val="24"/>
          <w:szCs w:val="24"/>
        </w:rPr>
        <w:t>-</w:t>
      </w:r>
      <w:r w:rsidR="00042F16">
        <w:rPr>
          <w:rFonts w:ascii="Times New Roman" w:hAnsi="Times New Roman"/>
          <w:b/>
          <w:sz w:val="24"/>
          <w:szCs w:val="24"/>
        </w:rPr>
        <w:t>ПРОДЮСЕРСКИЙ ЦЕНТР</w:t>
      </w:r>
      <w:r w:rsidRPr="00694D8E">
        <w:rPr>
          <w:rFonts w:ascii="Times New Roman" w:hAnsi="Times New Roman"/>
          <w:b/>
          <w:sz w:val="24"/>
          <w:szCs w:val="24"/>
        </w:rPr>
        <w:t xml:space="preserve"> «Б</w:t>
      </w:r>
      <w:r w:rsidR="00042F16">
        <w:rPr>
          <w:rFonts w:ascii="Times New Roman" w:hAnsi="Times New Roman"/>
          <w:b/>
          <w:sz w:val="24"/>
          <w:szCs w:val="24"/>
        </w:rPr>
        <w:t>ЕРЕГА</w:t>
      </w:r>
      <w:r w:rsidRPr="00694D8E">
        <w:rPr>
          <w:rFonts w:ascii="Times New Roman" w:hAnsi="Times New Roman"/>
          <w:b/>
          <w:sz w:val="24"/>
          <w:szCs w:val="24"/>
        </w:rPr>
        <w:t xml:space="preserve"> Н</w:t>
      </w:r>
      <w:r w:rsidR="00042F16">
        <w:rPr>
          <w:rFonts w:ascii="Times New Roman" w:hAnsi="Times New Roman"/>
          <w:b/>
          <w:sz w:val="24"/>
          <w:szCs w:val="24"/>
        </w:rPr>
        <w:t>АДЕЖДЫ</w:t>
      </w:r>
      <w:r w:rsidRPr="00694D8E">
        <w:rPr>
          <w:rFonts w:ascii="Times New Roman" w:hAnsi="Times New Roman"/>
          <w:b/>
          <w:sz w:val="24"/>
          <w:szCs w:val="24"/>
        </w:rPr>
        <w:t xml:space="preserve">» </w:t>
      </w:r>
    </w:p>
    <w:p w:rsidR="005D2E9D" w:rsidRPr="00694D8E" w:rsidRDefault="005D2E9D" w:rsidP="005D2E9D">
      <w:pPr>
        <w:ind w:left="720"/>
        <w:rPr>
          <w:b/>
          <w:sz w:val="24"/>
          <w:szCs w:val="24"/>
        </w:rPr>
      </w:pPr>
      <w:r w:rsidRPr="00694D8E">
        <w:rPr>
          <w:b/>
          <w:sz w:val="24"/>
          <w:szCs w:val="24"/>
        </w:rPr>
        <w:t>ИНН/КПП 6658447021/665801001</w:t>
      </w:r>
    </w:p>
    <w:p w:rsidR="005D2E9D" w:rsidRPr="00694D8E" w:rsidRDefault="005D2E9D" w:rsidP="005D2E9D">
      <w:pPr>
        <w:ind w:left="720"/>
        <w:outlineLvl w:val="0"/>
        <w:rPr>
          <w:b/>
          <w:sz w:val="24"/>
          <w:szCs w:val="24"/>
        </w:rPr>
      </w:pPr>
      <w:proofErr w:type="gramStart"/>
      <w:r w:rsidRPr="00694D8E">
        <w:rPr>
          <w:b/>
          <w:sz w:val="24"/>
          <w:szCs w:val="24"/>
        </w:rPr>
        <w:t>Р</w:t>
      </w:r>
      <w:proofErr w:type="gramEnd"/>
      <w:r w:rsidRPr="00694D8E">
        <w:rPr>
          <w:b/>
          <w:sz w:val="24"/>
          <w:szCs w:val="24"/>
        </w:rPr>
        <w:t>/С:40702810500261004192  филиал «ГПБ» (ОАО), г. Екатеринбург</w:t>
      </w:r>
    </w:p>
    <w:p w:rsidR="005D2E9D" w:rsidRPr="00694D8E" w:rsidRDefault="005D2E9D" w:rsidP="005D2E9D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4D8E">
        <w:rPr>
          <w:b/>
          <w:sz w:val="24"/>
          <w:szCs w:val="24"/>
        </w:rPr>
        <w:t>БИК: 046568945, к/с 30101810800000000945, ОГРН 1136658037427</w:t>
      </w:r>
    </w:p>
    <w:p w:rsidR="00F34387" w:rsidRPr="006B7E73" w:rsidRDefault="00F34387" w:rsidP="00D10E8C">
      <w:pPr>
        <w:rPr>
          <w:rFonts w:cs="Times New Roman"/>
          <w:color w:val="333333"/>
          <w:sz w:val="20"/>
        </w:rPr>
      </w:pPr>
    </w:p>
    <w:p w:rsidR="005D2E9D" w:rsidRDefault="00F34387" w:rsidP="00D10E8C">
      <w:pPr>
        <w:jc w:val="both"/>
        <w:rPr>
          <w:b/>
          <w:bCs/>
          <w:color w:val="000000"/>
          <w:sz w:val="24"/>
          <w:szCs w:val="24"/>
        </w:rPr>
      </w:pPr>
      <w:r w:rsidRPr="00D42EA2">
        <w:rPr>
          <w:rFonts w:cs="Times New Roman"/>
          <w:b/>
          <w:color w:val="333333"/>
          <w:sz w:val="24"/>
          <w:szCs w:val="24"/>
        </w:rPr>
        <w:t xml:space="preserve">     В случае неявки участника на фестиваль-конкурс по причине, не зависящей от организаторов, организационный взнос не возвращается. </w:t>
      </w:r>
      <w:r w:rsidRPr="00D42EA2">
        <w:rPr>
          <w:b/>
          <w:bCs/>
          <w:color w:val="000000"/>
          <w:sz w:val="24"/>
          <w:szCs w:val="24"/>
        </w:rPr>
        <w:t xml:space="preserve"> </w:t>
      </w:r>
    </w:p>
    <w:p w:rsidR="00F34387" w:rsidRPr="00D42EA2" w:rsidRDefault="00F34387" w:rsidP="00D10E8C">
      <w:pPr>
        <w:jc w:val="both"/>
        <w:rPr>
          <w:rFonts w:cs="Times New Roman"/>
          <w:b/>
          <w:color w:val="333333"/>
          <w:sz w:val="24"/>
          <w:szCs w:val="24"/>
          <w:u w:val="single"/>
        </w:rPr>
      </w:pPr>
      <w:r w:rsidRPr="00D42EA2">
        <w:rPr>
          <w:rFonts w:cs="Times New Roman"/>
          <w:color w:val="333333"/>
          <w:sz w:val="24"/>
          <w:szCs w:val="24"/>
        </w:rPr>
        <w:t xml:space="preserve">Расходы по оплате проезда до г. </w:t>
      </w:r>
      <w:r w:rsidR="005D2E9D">
        <w:rPr>
          <w:rFonts w:cs="Times New Roman"/>
          <w:color w:val="333333"/>
          <w:sz w:val="24"/>
          <w:szCs w:val="24"/>
        </w:rPr>
        <w:t>Н</w:t>
      </w:r>
      <w:r>
        <w:rPr>
          <w:rFonts w:cs="Times New Roman"/>
          <w:color w:val="333333"/>
          <w:sz w:val="24"/>
          <w:szCs w:val="24"/>
        </w:rPr>
        <w:t>овосибирска</w:t>
      </w:r>
      <w:r w:rsidRPr="00D42EA2">
        <w:rPr>
          <w:rFonts w:cs="Times New Roman"/>
          <w:color w:val="333333"/>
          <w:sz w:val="24"/>
          <w:szCs w:val="24"/>
        </w:rPr>
        <w:t xml:space="preserve">  и обратно несёт командирующая сторона.</w:t>
      </w:r>
    </w:p>
    <w:p w:rsidR="00F34387" w:rsidRPr="00D42EA2" w:rsidRDefault="00F34387" w:rsidP="00D10E8C">
      <w:pPr>
        <w:jc w:val="both"/>
        <w:rPr>
          <w:rFonts w:cs="Times New Roman"/>
          <w:b/>
          <w:sz w:val="24"/>
          <w:szCs w:val="24"/>
          <w:u w:val="single"/>
        </w:rPr>
      </w:pPr>
      <w:r w:rsidRPr="00D42EA2">
        <w:rPr>
          <w:rFonts w:cs="Times New Roman"/>
          <w:b/>
          <w:sz w:val="24"/>
          <w:szCs w:val="24"/>
          <w:u w:val="single"/>
        </w:rPr>
        <w:lastRenderedPageBreak/>
        <w:t xml:space="preserve">    Организаторы оставляют за собой право вносить изменения и дополнения в условия и программу организации и проведения конкурса.</w:t>
      </w:r>
    </w:p>
    <w:p w:rsidR="00F34387" w:rsidRPr="006B7E73" w:rsidRDefault="00F34387" w:rsidP="00D10E8C">
      <w:pPr>
        <w:spacing w:line="276" w:lineRule="auto"/>
        <w:rPr>
          <w:rFonts w:cs="Times New Roman"/>
          <w:b/>
          <w:sz w:val="22"/>
          <w:szCs w:val="22"/>
          <w:u w:val="single"/>
        </w:rPr>
      </w:pPr>
    </w:p>
    <w:p w:rsidR="00F34387" w:rsidRPr="00D42EA2" w:rsidRDefault="00F34387" w:rsidP="00D10E8C">
      <w:pPr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D42EA2">
        <w:rPr>
          <w:rFonts w:cs="Times New Roman"/>
          <w:b/>
          <w:sz w:val="24"/>
          <w:szCs w:val="24"/>
          <w:u w:val="single"/>
        </w:rPr>
        <w:t>12. НАГРАЖДЕНИЕ УЧАСТНИКОВ</w:t>
      </w:r>
    </w:p>
    <w:p w:rsidR="00F34387" w:rsidRPr="00D42EA2" w:rsidRDefault="00F34387" w:rsidP="00D10E8C">
      <w:pPr>
        <w:numPr>
          <w:ilvl w:val="0"/>
          <w:numId w:val="10"/>
        </w:numPr>
        <w:spacing w:line="276" w:lineRule="auto"/>
        <w:ind w:left="567" w:hanging="283"/>
        <w:jc w:val="both"/>
        <w:rPr>
          <w:b/>
          <w:color w:val="333333"/>
          <w:sz w:val="24"/>
          <w:szCs w:val="24"/>
          <w:u w:val="single"/>
        </w:rPr>
      </w:pPr>
      <w:r w:rsidRPr="00D42EA2">
        <w:rPr>
          <w:rFonts w:cs="Times New Roman"/>
          <w:sz w:val="24"/>
          <w:szCs w:val="24"/>
        </w:rPr>
        <w:t>Итог конкурса и награждения проводятся по номинациям ВОКАЛ, ХОРЕОГРАФИЯ, ИНСТРУМЕНТАЛЬНЫЙ ЖАНР, КОНКУРС АВТОРОВ И КОМПОЗИТОРОВ, ТЕАТР, ХУДОЖЕСТВЕННОЕ СЛОВО, ЦИРКОВОЕ ИСКУССТВО</w:t>
      </w:r>
      <w:r w:rsidR="005D2E9D">
        <w:rPr>
          <w:rFonts w:cs="Times New Roman"/>
          <w:sz w:val="24"/>
          <w:szCs w:val="24"/>
        </w:rPr>
        <w:t>, КОНФЕРАНС</w:t>
      </w:r>
      <w:r w:rsidRPr="00D42EA2">
        <w:rPr>
          <w:rFonts w:cs="Times New Roman"/>
          <w:sz w:val="24"/>
          <w:szCs w:val="24"/>
        </w:rPr>
        <w:t xml:space="preserve"> раздельно с учетом направлений жанров, возрастных категорий, а также профессиональной категории исполнителей и предусматривают присуждения </w:t>
      </w:r>
      <w:r w:rsidR="005D2E9D">
        <w:rPr>
          <w:rFonts w:cs="Times New Roman"/>
          <w:sz w:val="24"/>
          <w:szCs w:val="24"/>
        </w:rPr>
        <w:t>званий:</w:t>
      </w:r>
      <w:r w:rsidRPr="00D42EA2">
        <w:rPr>
          <w:rFonts w:cs="Times New Roman"/>
          <w:sz w:val="24"/>
          <w:szCs w:val="24"/>
        </w:rPr>
        <w:t xml:space="preserve"> лауреатов </w:t>
      </w:r>
      <w:r w:rsidRPr="00D42EA2">
        <w:rPr>
          <w:rFonts w:cs="Times New Roman"/>
          <w:sz w:val="24"/>
          <w:szCs w:val="24"/>
          <w:lang w:val="en-US"/>
        </w:rPr>
        <w:t>I</w:t>
      </w:r>
      <w:r w:rsidRPr="00D42EA2">
        <w:rPr>
          <w:rFonts w:cs="Times New Roman"/>
          <w:sz w:val="24"/>
          <w:szCs w:val="24"/>
        </w:rPr>
        <w:t xml:space="preserve">, </w:t>
      </w:r>
      <w:r w:rsidRPr="00D42EA2">
        <w:rPr>
          <w:rFonts w:cs="Times New Roman"/>
          <w:sz w:val="24"/>
          <w:szCs w:val="24"/>
          <w:lang w:val="en-US"/>
        </w:rPr>
        <w:t>II</w:t>
      </w:r>
      <w:r w:rsidRPr="00D42EA2">
        <w:rPr>
          <w:rFonts w:cs="Times New Roman"/>
          <w:sz w:val="24"/>
          <w:szCs w:val="24"/>
        </w:rPr>
        <w:t xml:space="preserve">, </w:t>
      </w:r>
      <w:r w:rsidRPr="00D42EA2">
        <w:rPr>
          <w:rFonts w:cs="Times New Roman"/>
          <w:sz w:val="24"/>
          <w:szCs w:val="24"/>
          <w:lang w:val="en-US"/>
        </w:rPr>
        <w:t>III</w:t>
      </w:r>
      <w:r w:rsidRPr="00D42EA2">
        <w:rPr>
          <w:rFonts w:cs="Times New Roman"/>
          <w:sz w:val="24"/>
          <w:szCs w:val="24"/>
        </w:rPr>
        <w:t xml:space="preserve"> степеней, дипломантов </w:t>
      </w:r>
      <w:r w:rsidRPr="00D42EA2">
        <w:rPr>
          <w:rFonts w:cs="Times New Roman"/>
          <w:sz w:val="24"/>
          <w:szCs w:val="24"/>
          <w:lang w:val="en-US"/>
        </w:rPr>
        <w:t>I</w:t>
      </w:r>
      <w:r w:rsidRPr="00D42EA2">
        <w:rPr>
          <w:rFonts w:cs="Times New Roman"/>
          <w:sz w:val="24"/>
          <w:szCs w:val="24"/>
        </w:rPr>
        <w:t xml:space="preserve">, </w:t>
      </w:r>
      <w:r w:rsidRPr="00D42EA2">
        <w:rPr>
          <w:rFonts w:cs="Times New Roman"/>
          <w:sz w:val="24"/>
          <w:szCs w:val="24"/>
          <w:lang w:val="en-US"/>
        </w:rPr>
        <w:t>II</w:t>
      </w:r>
      <w:r w:rsidRPr="00D42EA2">
        <w:rPr>
          <w:rFonts w:cs="Times New Roman"/>
          <w:sz w:val="24"/>
          <w:szCs w:val="24"/>
        </w:rPr>
        <w:t xml:space="preserve">, </w:t>
      </w:r>
      <w:r w:rsidRPr="00D42EA2">
        <w:rPr>
          <w:rFonts w:cs="Times New Roman"/>
          <w:sz w:val="24"/>
          <w:szCs w:val="24"/>
          <w:lang w:val="en-US"/>
        </w:rPr>
        <w:t>III</w:t>
      </w:r>
      <w:r w:rsidRPr="00D42EA2">
        <w:rPr>
          <w:rFonts w:cs="Times New Roman"/>
          <w:sz w:val="24"/>
          <w:szCs w:val="24"/>
        </w:rPr>
        <w:t xml:space="preserve"> степеней, дипломы участников.</w:t>
      </w:r>
    </w:p>
    <w:p w:rsidR="00F34387" w:rsidRPr="00D42EA2" w:rsidRDefault="00F34387" w:rsidP="00D10E8C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cs="Times New Roman"/>
          <w:color w:val="000000"/>
          <w:sz w:val="24"/>
          <w:szCs w:val="24"/>
          <w:u w:val="single"/>
        </w:rPr>
      </w:pPr>
      <w:r w:rsidRPr="00D42EA2">
        <w:rPr>
          <w:b/>
          <w:color w:val="333333"/>
          <w:sz w:val="24"/>
          <w:szCs w:val="24"/>
          <w:u w:val="single"/>
        </w:rPr>
        <w:t>Организаторами фестиваля учреждён Гран-при бесплатное участие на фестивале – конкурсе «Берега надежды» в ноябре 201</w:t>
      </w:r>
      <w:r w:rsidR="005D2E9D">
        <w:rPr>
          <w:b/>
          <w:color w:val="333333"/>
          <w:sz w:val="24"/>
          <w:szCs w:val="24"/>
          <w:u w:val="single"/>
        </w:rPr>
        <w:t>5</w:t>
      </w:r>
      <w:r w:rsidRPr="00D42EA2">
        <w:rPr>
          <w:b/>
          <w:color w:val="333333"/>
          <w:sz w:val="24"/>
          <w:szCs w:val="24"/>
          <w:u w:val="single"/>
        </w:rPr>
        <w:t xml:space="preserve"> г., либо денежный приз от 30 000 руб.</w:t>
      </w:r>
    </w:p>
    <w:p w:rsidR="00F34387" w:rsidRPr="00D42EA2" w:rsidRDefault="00F34387" w:rsidP="00D10E8C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 w:rsidRPr="00D42EA2">
        <w:rPr>
          <w:rFonts w:cs="Times New Roman"/>
          <w:color w:val="000000"/>
          <w:sz w:val="24"/>
          <w:szCs w:val="24"/>
        </w:rPr>
        <w:t>Присуждаются специальные призы и награды, памятные подарки.</w:t>
      </w:r>
    </w:p>
    <w:p w:rsidR="00F34387" w:rsidRPr="00D42EA2" w:rsidRDefault="00F34387" w:rsidP="00D10E8C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 w:rsidRPr="00D42EA2">
        <w:rPr>
          <w:rFonts w:cs="Times New Roman"/>
          <w:color w:val="000000"/>
          <w:sz w:val="24"/>
          <w:szCs w:val="24"/>
        </w:rPr>
        <w:t>При возникновении ситуации, когда нет достойных претендентов на Гран-При - этот приз не присуждается.</w:t>
      </w:r>
    </w:p>
    <w:p w:rsidR="00F34387" w:rsidRPr="00D42EA2" w:rsidRDefault="00F34387" w:rsidP="00D10E8C">
      <w:pPr>
        <w:widowControl w:val="0"/>
        <w:numPr>
          <w:ilvl w:val="0"/>
          <w:numId w:val="10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Церемония вручения дипломов и призов проводится на Гала-концерте.</w:t>
      </w:r>
      <w:r w:rsidRPr="00D42EA2">
        <w:rPr>
          <w:rFonts w:cs="Times New Roman"/>
          <w:color w:val="000000"/>
          <w:sz w:val="24"/>
          <w:szCs w:val="24"/>
        </w:rPr>
        <w:t xml:space="preserve"> По итогам конкурса программу Гала-концерта определяет режиссерско-постановочная группа на основании решений жюри.</w:t>
      </w:r>
    </w:p>
    <w:p w:rsidR="00F34387" w:rsidRPr="00D42EA2" w:rsidRDefault="00F34387" w:rsidP="00D10E8C">
      <w:pPr>
        <w:widowControl w:val="0"/>
        <w:numPr>
          <w:ilvl w:val="0"/>
          <w:numId w:val="10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Выступления конкурсантов оцениваются по 10-бальной системе.</w:t>
      </w:r>
      <w:r w:rsidRPr="00D42EA2">
        <w:rPr>
          <w:rFonts w:cs="Times New Roman"/>
          <w:b/>
          <w:sz w:val="24"/>
          <w:szCs w:val="24"/>
        </w:rPr>
        <w:t xml:space="preserve"> </w:t>
      </w:r>
      <w:r w:rsidRPr="00D42EA2">
        <w:rPr>
          <w:rFonts w:cs="Times New Roman"/>
          <w:sz w:val="24"/>
          <w:szCs w:val="24"/>
        </w:rPr>
        <w:t>При выставлении оценок выводится средний балл по критериям оценочного листа по каждому произведению участника, потом средний балл по двум произведениям, потом средний балл по количеству членов жюри в данной номинации. При решении спорных вопросов, председатель жюри имеет один дополнительный голос.</w:t>
      </w:r>
    </w:p>
    <w:p w:rsidR="00F34387" w:rsidRPr="00D42EA2" w:rsidRDefault="00F34387" w:rsidP="00D10E8C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Жюри отмечает концертмейстеров и руководителей коллективов специальными дипломами, призами и подарками.</w:t>
      </w:r>
    </w:p>
    <w:p w:rsidR="00F34387" w:rsidRPr="00D42EA2" w:rsidRDefault="00F34387" w:rsidP="00D10E8C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 w:rsidRPr="00D42EA2">
        <w:rPr>
          <w:rFonts w:cs="Times New Roman"/>
          <w:color w:val="000000"/>
          <w:sz w:val="24"/>
          <w:szCs w:val="24"/>
        </w:rPr>
        <w:t>Все сводные ведомости по оценкам жюри хранятся в оргкомитете.</w:t>
      </w:r>
    </w:p>
    <w:p w:rsidR="00F34387" w:rsidRPr="00D42EA2" w:rsidRDefault="00F34387" w:rsidP="00D10E8C">
      <w:pPr>
        <w:widowControl w:val="0"/>
        <w:numPr>
          <w:ilvl w:val="0"/>
          <w:numId w:val="10"/>
        </w:numPr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color w:val="000000"/>
          <w:sz w:val="24"/>
          <w:szCs w:val="24"/>
        </w:rPr>
        <w:t>Руководители коллективов могут получить копию с итоговой оценочной  ведомости в Оргкомитете конкурса после награждения.</w:t>
      </w:r>
    </w:p>
    <w:p w:rsidR="00F34387" w:rsidRPr="00D42EA2" w:rsidRDefault="00F34387" w:rsidP="00D10E8C">
      <w:pPr>
        <w:widowControl w:val="0"/>
        <w:numPr>
          <w:ilvl w:val="0"/>
          <w:numId w:val="10"/>
        </w:numPr>
        <w:spacing w:line="276" w:lineRule="auto"/>
        <w:ind w:left="567" w:hanging="283"/>
        <w:jc w:val="both"/>
        <w:rPr>
          <w:b/>
          <w:color w:val="333333"/>
          <w:sz w:val="24"/>
          <w:szCs w:val="24"/>
          <w:u w:val="single"/>
        </w:rPr>
      </w:pPr>
      <w:r w:rsidRPr="00D42EA2">
        <w:rPr>
          <w:rFonts w:cs="Times New Roman"/>
          <w:sz w:val="24"/>
          <w:szCs w:val="24"/>
        </w:rPr>
        <w:t>Решения жюри, оформленные сводными ведомостями, окончательны - пересмотру и обжалованию не подлежат.</w:t>
      </w:r>
    </w:p>
    <w:p w:rsidR="00F34387" w:rsidRPr="00D42EA2" w:rsidRDefault="00F34387" w:rsidP="00D10E8C">
      <w:pPr>
        <w:widowControl w:val="0"/>
        <w:numPr>
          <w:ilvl w:val="0"/>
          <w:numId w:val="10"/>
        </w:numPr>
        <w:spacing w:line="276" w:lineRule="auto"/>
        <w:ind w:left="567" w:hanging="283"/>
        <w:jc w:val="both"/>
        <w:rPr>
          <w:b/>
          <w:color w:val="333333"/>
          <w:sz w:val="24"/>
          <w:szCs w:val="24"/>
          <w:u w:val="single"/>
        </w:rPr>
      </w:pPr>
      <w:r w:rsidRPr="00D42EA2">
        <w:rPr>
          <w:b/>
          <w:color w:val="333333"/>
          <w:sz w:val="24"/>
          <w:szCs w:val="24"/>
          <w:u w:val="single"/>
        </w:rPr>
        <w:t xml:space="preserve">Оргкомитет не несёт ответственности за выставление оценок членами жюри и присуждение звания участникам! </w:t>
      </w:r>
    </w:p>
    <w:p w:rsidR="00F34387" w:rsidRPr="00323A87" w:rsidRDefault="00F34387" w:rsidP="00D10E8C">
      <w:pPr>
        <w:widowControl w:val="0"/>
        <w:numPr>
          <w:ilvl w:val="0"/>
          <w:numId w:val="10"/>
        </w:numPr>
        <w:spacing w:line="276" w:lineRule="auto"/>
        <w:ind w:left="567" w:hanging="283"/>
        <w:jc w:val="both"/>
        <w:rPr>
          <w:b/>
          <w:color w:val="333333"/>
          <w:sz w:val="24"/>
          <w:szCs w:val="24"/>
          <w:u w:val="single"/>
        </w:rPr>
      </w:pPr>
      <w:r w:rsidRPr="00D42EA2">
        <w:rPr>
          <w:b/>
          <w:bCs/>
          <w:color w:val="000000"/>
          <w:sz w:val="24"/>
          <w:szCs w:val="24"/>
        </w:rPr>
        <w:t>Организаторы фестиваля – конкурса не несут ответственность перед авторами произведений и песен, исполняемых участниками фестиваля-конкурса</w:t>
      </w:r>
      <w:r w:rsidRPr="00D42EA2">
        <w:rPr>
          <w:b/>
          <w:bCs/>
          <w:i/>
          <w:color w:val="000000"/>
          <w:sz w:val="24"/>
          <w:szCs w:val="24"/>
        </w:rPr>
        <w:t xml:space="preserve">! </w:t>
      </w:r>
    </w:p>
    <w:p w:rsidR="00323A87" w:rsidRPr="00D42EA2" w:rsidRDefault="00323A87" w:rsidP="00D10E8C">
      <w:pPr>
        <w:widowControl w:val="0"/>
        <w:numPr>
          <w:ilvl w:val="0"/>
          <w:numId w:val="10"/>
        </w:numPr>
        <w:spacing w:line="276" w:lineRule="auto"/>
        <w:ind w:left="567" w:hanging="283"/>
        <w:jc w:val="both"/>
        <w:rPr>
          <w:b/>
          <w:color w:val="333333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t>Ответственность за сохранность вещей участников несет руководитель группы</w:t>
      </w:r>
      <w:r w:rsidRPr="00323A87">
        <w:rPr>
          <w:b/>
          <w:color w:val="333333"/>
          <w:sz w:val="24"/>
          <w:szCs w:val="24"/>
        </w:rPr>
        <w:t>.</w:t>
      </w:r>
    </w:p>
    <w:p w:rsidR="00F34387" w:rsidRPr="006B7E73" w:rsidRDefault="00F34387" w:rsidP="00D10E8C">
      <w:pPr>
        <w:widowControl w:val="0"/>
        <w:spacing w:line="276" w:lineRule="auto"/>
        <w:ind w:left="284"/>
        <w:jc w:val="both"/>
        <w:rPr>
          <w:rFonts w:cs="Times New Roman"/>
          <w:sz w:val="22"/>
          <w:szCs w:val="22"/>
        </w:rPr>
      </w:pPr>
    </w:p>
    <w:p w:rsidR="00F34387" w:rsidRPr="00D42EA2" w:rsidRDefault="00F34387" w:rsidP="00D10E8C">
      <w:pPr>
        <w:spacing w:line="276" w:lineRule="auto"/>
        <w:rPr>
          <w:rFonts w:cs="Times New Roman"/>
          <w:b/>
          <w:sz w:val="24"/>
          <w:szCs w:val="24"/>
          <w:u w:val="single"/>
        </w:rPr>
      </w:pPr>
      <w:r w:rsidRPr="00D42EA2">
        <w:rPr>
          <w:rFonts w:cs="Times New Roman"/>
          <w:b/>
          <w:sz w:val="24"/>
          <w:szCs w:val="24"/>
          <w:u w:val="single"/>
        </w:rPr>
        <w:t>13. УСЛОВИЯ УЧАСТИЯ</w:t>
      </w:r>
    </w:p>
    <w:p w:rsidR="00F34387" w:rsidRPr="00D42EA2" w:rsidRDefault="00F34387" w:rsidP="00D10E8C">
      <w:pPr>
        <w:shd w:val="clear" w:color="auto" w:fill="FFFFFF"/>
        <w:spacing w:line="276" w:lineRule="auto"/>
        <w:ind w:left="284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Для участия в  конкурсе необходимо </w:t>
      </w:r>
      <w:proofErr w:type="gramStart"/>
      <w:r w:rsidRPr="00D42EA2">
        <w:rPr>
          <w:rFonts w:cs="Times New Roman"/>
          <w:sz w:val="24"/>
          <w:szCs w:val="24"/>
        </w:rPr>
        <w:t>предоставить следующие документы</w:t>
      </w:r>
      <w:proofErr w:type="gramEnd"/>
      <w:r w:rsidRPr="00D42EA2">
        <w:rPr>
          <w:rFonts w:cs="Times New Roman"/>
          <w:sz w:val="24"/>
          <w:szCs w:val="24"/>
        </w:rPr>
        <w:t>:</w:t>
      </w:r>
    </w:p>
    <w:p w:rsidR="00F34387" w:rsidRPr="00D42EA2" w:rsidRDefault="00F34387" w:rsidP="00D10E8C">
      <w:pPr>
        <w:numPr>
          <w:ilvl w:val="0"/>
          <w:numId w:val="11"/>
        </w:numPr>
        <w:shd w:val="clear" w:color="auto" w:fill="FFFFFF"/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Анкету–заявку участника установленного образца.</w:t>
      </w:r>
    </w:p>
    <w:p w:rsidR="00F34387" w:rsidRPr="00D42EA2" w:rsidRDefault="00F34387" w:rsidP="00D10E8C">
      <w:pPr>
        <w:numPr>
          <w:ilvl w:val="0"/>
          <w:numId w:val="11"/>
        </w:numPr>
        <w:shd w:val="clear" w:color="auto" w:fill="FFFFFF"/>
        <w:spacing w:line="276" w:lineRule="auto"/>
        <w:ind w:left="567" w:hanging="283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Заявку на проживание.</w:t>
      </w:r>
    </w:p>
    <w:p w:rsidR="00F34387" w:rsidRPr="00D42EA2" w:rsidRDefault="00F34387" w:rsidP="00D10E8C">
      <w:pPr>
        <w:numPr>
          <w:ilvl w:val="0"/>
          <w:numId w:val="11"/>
        </w:numPr>
        <w:shd w:val="clear" w:color="auto" w:fill="FFFFFF"/>
        <w:spacing w:line="276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 w:rsidRPr="00D42EA2">
        <w:rPr>
          <w:rFonts w:cs="Times New Roman"/>
          <w:sz w:val="24"/>
          <w:szCs w:val="24"/>
        </w:rPr>
        <w:t xml:space="preserve">Список приезжающих (полностью Ф.И.О., дата рождения участников, руководителей, сопровождающих и т.д.). </w:t>
      </w:r>
    </w:p>
    <w:p w:rsidR="00F34387" w:rsidRPr="00D42EA2" w:rsidRDefault="00F34387" w:rsidP="00D10E8C">
      <w:pPr>
        <w:numPr>
          <w:ilvl w:val="0"/>
          <w:numId w:val="11"/>
        </w:numPr>
        <w:shd w:val="clear" w:color="auto" w:fill="FFFFFF"/>
        <w:spacing w:line="276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Д</w:t>
      </w:r>
      <w:r w:rsidRPr="00D42EA2">
        <w:rPr>
          <w:rFonts w:cs="Times New Roman"/>
          <w:iCs/>
          <w:sz w:val="24"/>
          <w:szCs w:val="24"/>
        </w:rPr>
        <w:t>ля иностранных граждан</w:t>
      </w:r>
      <w:r w:rsidRPr="00D42EA2">
        <w:rPr>
          <w:rFonts w:cs="Times New Roman"/>
          <w:sz w:val="24"/>
          <w:szCs w:val="24"/>
        </w:rPr>
        <w:t xml:space="preserve"> необходимо указать  паспортные данные. Список должен быть в напечатанном виде.</w:t>
      </w:r>
    </w:p>
    <w:p w:rsidR="00F34387" w:rsidRPr="00D42EA2" w:rsidRDefault="00F34387" w:rsidP="00D10E8C">
      <w:pPr>
        <w:numPr>
          <w:ilvl w:val="0"/>
          <w:numId w:val="11"/>
        </w:numPr>
        <w:shd w:val="clear" w:color="auto" w:fill="FFFFFF"/>
        <w:spacing w:line="276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 w:rsidRPr="00D42EA2">
        <w:rPr>
          <w:rFonts w:cs="Times New Roman"/>
          <w:color w:val="000000"/>
          <w:sz w:val="24"/>
          <w:szCs w:val="24"/>
        </w:rPr>
        <w:t xml:space="preserve"> Участник, либо коллектив, имеет право участвовать в нескольких номинациях с условием предоставления отдельной анкеты на каждую номинацию.</w:t>
      </w:r>
    </w:p>
    <w:p w:rsidR="00F34387" w:rsidRPr="00D42EA2" w:rsidRDefault="00F34387" w:rsidP="00D10E8C">
      <w:pPr>
        <w:numPr>
          <w:ilvl w:val="0"/>
          <w:numId w:val="11"/>
        </w:numPr>
        <w:shd w:val="clear" w:color="auto" w:fill="FFFFFF"/>
        <w:spacing w:line="276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 w:rsidRPr="00D42EA2">
        <w:rPr>
          <w:rFonts w:cs="Times New Roman"/>
          <w:color w:val="000000"/>
          <w:sz w:val="24"/>
          <w:szCs w:val="24"/>
        </w:rPr>
        <w:t>Основной номинацией считается солист. Если этот же человек участвует в других номинациях, то он оплачивает, как за дополнительную номинацию.</w:t>
      </w:r>
    </w:p>
    <w:p w:rsidR="00F34387" w:rsidRPr="00D42EA2" w:rsidRDefault="00F34387" w:rsidP="00D10E8C">
      <w:pPr>
        <w:numPr>
          <w:ilvl w:val="0"/>
          <w:numId w:val="11"/>
        </w:numPr>
        <w:shd w:val="clear" w:color="auto" w:fill="FFFFFF"/>
        <w:spacing w:line="276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 w:rsidRPr="00D42EA2">
        <w:rPr>
          <w:rFonts w:cs="Times New Roman"/>
          <w:color w:val="000000"/>
          <w:sz w:val="24"/>
          <w:szCs w:val="24"/>
        </w:rPr>
        <w:t>В каждой номинации может быть до 30% участников из другой возрастной группы. Возраст участников может быть проверен председателем жюри.</w:t>
      </w:r>
    </w:p>
    <w:p w:rsidR="00F34387" w:rsidRPr="00D42EA2" w:rsidRDefault="00F34387" w:rsidP="00D10E8C">
      <w:pPr>
        <w:numPr>
          <w:ilvl w:val="0"/>
          <w:numId w:val="11"/>
        </w:numPr>
        <w:shd w:val="clear" w:color="auto" w:fill="FFFFFF"/>
        <w:spacing w:line="276" w:lineRule="auto"/>
        <w:ind w:left="567" w:hanging="283"/>
        <w:jc w:val="both"/>
        <w:rPr>
          <w:b/>
          <w:sz w:val="24"/>
          <w:szCs w:val="24"/>
          <w:u w:val="single"/>
        </w:rPr>
      </w:pPr>
      <w:r w:rsidRPr="00D42EA2">
        <w:rPr>
          <w:rFonts w:cs="Times New Roman"/>
          <w:b/>
          <w:color w:val="000000"/>
          <w:sz w:val="24"/>
          <w:szCs w:val="24"/>
        </w:rPr>
        <w:lastRenderedPageBreak/>
        <w:t>Замена репертуара и очерёдность выступления во время проведения конкурса запрещена.</w:t>
      </w:r>
    </w:p>
    <w:p w:rsidR="00F34387" w:rsidRPr="00D42EA2" w:rsidRDefault="00F34387" w:rsidP="00D10E8C">
      <w:pPr>
        <w:numPr>
          <w:ilvl w:val="0"/>
          <w:numId w:val="11"/>
        </w:numPr>
        <w:shd w:val="clear" w:color="auto" w:fill="FFFFFF"/>
        <w:spacing w:line="276" w:lineRule="auto"/>
        <w:ind w:left="567" w:hanging="283"/>
        <w:jc w:val="both"/>
        <w:rPr>
          <w:b/>
          <w:sz w:val="24"/>
          <w:szCs w:val="24"/>
          <w:u w:val="single"/>
        </w:rPr>
      </w:pPr>
      <w:r w:rsidRPr="00D42EA2">
        <w:rPr>
          <w:rFonts w:cs="Times New Roman"/>
          <w:b/>
          <w:sz w:val="24"/>
          <w:szCs w:val="24"/>
        </w:rPr>
        <w:t>Присланные материалы возврату не подлежат.</w:t>
      </w:r>
    </w:p>
    <w:p w:rsidR="00F34387" w:rsidRDefault="00F34387" w:rsidP="00D10E8C">
      <w:pPr>
        <w:numPr>
          <w:ilvl w:val="0"/>
          <w:numId w:val="11"/>
        </w:numPr>
        <w:shd w:val="clear" w:color="auto" w:fill="FFFFFF"/>
        <w:spacing w:line="276" w:lineRule="auto"/>
        <w:ind w:left="567" w:hanging="283"/>
        <w:jc w:val="both"/>
        <w:rPr>
          <w:b/>
          <w:sz w:val="24"/>
          <w:szCs w:val="24"/>
          <w:u w:val="single"/>
        </w:rPr>
      </w:pPr>
      <w:r w:rsidRPr="00D42EA2">
        <w:rPr>
          <w:b/>
          <w:sz w:val="24"/>
          <w:szCs w:val="24"/>
          <w:u w:val="single"/>
        </w:rPr>
        <w:t xml:space="preserve">Все участники фестиваля-конкурса должны иметь на руках поименные справки об </w:t>
      </w:r>
      <w:proofErr w:type="spellStart"/>
      <w:r w:rsidRPr="00D42EA2">
        <w:rPr>
          <w:b/>
          <w:sz w:val="24"/>
          <w:szCs w:val="24"/>
          <w:u w:val="single"/>
        </w:rPr>
        <w:t>эпидокружении</w:t>
      </w:r>
      <w:proofErr w:type="spellEnd"/>
      <w:r w:rsidRPr="00D42EA2">
        <w:rPr>
          <w:b/>
          <w:sz w:val="24"/>
          <w:szCs w:val="24"/>
          <w:u w:val="single"/>
        </w:rPr>
        <w:t xml:space="preserve"> и о состоянии здоровья каждого участника, выданной поликлиникой за 1 день до выезда из города.</w:t>
      </w:r>
    </w:p>
    <w:p w:rsidR="00DD4246" w:rsidRPr="00DD4246" w:rsidRDefault="00DD4246" w:rsidP="00DD4246">
      <w:pPr>
        <w:numPr>
          <w:ilvl w:val="0"/>
          <w:numId w:val="11"/>
        </w:numPr>
        <w:tabs>
          <w:tab w:val="clear" w:pos="720"/>
          <w:tab w:val="left" w:pos="567"/>
        </w:tabs>
        <w:ind w:hanging="436"/>
        <w:jc w:val="both"/>
        <w:rPr>
          <w:b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   </w:t>
      </w:r>
      <w:r w:rsidRPr="00DD4246">
        <w:rPr>
          <w:b/>
          <w:sz w:val="24"/>
          <w:szCs w:val="24"/>
        </w:rPr>
        <w:t>Оргкомитет имеет право закончить приём заявок ранее указанного срока, в связи с большим количеством набранных участников.</w:t>
      </w:r>
    </w:p>
    <w:p w:rsidR="00F34387" w:rsidRPr="006B7E73" w:rsidRDefault="00F34387" w:rsidP="00D10E8C">
      <w:pPr>
        <w:spacing w:line="276" w:lineRule="auto"/>
        <w:ind w:firstLine="283"/>
        <w:jc w:val="both"/>
        <w:rPr>
          <w:rFonts w:cs="Times New Roman"/>
          <w:b/>
          <w:sz w:val="22"/>
          <w:szCs w:val="22"/>
          <w:u w:val="single"/>
        </w:rPr>
      </w:pPr>
    </w:p>
    <w:p w:rsidR="00F34387" w:rsidRPr="00D42EA2" w:rsidRDefault="00F34387" w:rsidP="00594634">
      <w:pPr>
        <w:spacing w:line="276" w:lineRule="auto"/>
        <w:jc w:val="both"/>
        <w:rPr>
          <w:rFonts w:cs="Times New Roman"/>
          <w:b/>
          <w:iCs/>
          <w:sz w:val="24"/>
          <w:szCs w:val="24"/>
          <w:u w:val="single"/>
        </w:rPr>
      </w:pPr>
      <w:r w:rsidRPr="00D42EA2">
        <w:rPr>
          <w:rFonts w:cs="Times New Roman"/>
          <w:b/>
          <w:sz w:val="24"/>
          <w:szCs w:val="24"/>
          <w:u w:val="single"/>
        </w:rPr>
        <w:t xml:space="preserve">ВНИМАНИЕ! </w:t>
      </w:r>
      <w:r w:rsidRPr="00D42EA2">
        <w:rPr>
          <w:rFonts w:cs="Times New Roman"/>
          <w:b/>
          <w:iCs/>
          <w:sz w:val="24"/>
          <w:szCs w:val="24"/>
          <w:u w:val="single"/>
        </w:rPr>
        <w:t>Возможны частичные изменения и дополнения в программе связанные  со сценическими площадками, транспортом и т.д. Заявка окончательно регистрируется после получения копии платёжного документа, подтверждающего оплату.</w:t>
      </w:r>
    </w:p>
    <w:p w:rsidR="00F34387" w:rsidRPr="00D42EA2" w:rsidRDefault="00F34387" w:rsidP="00D10E8C">
      <w:pPr>
        <w:spacing w:line="276" w:lineRule="auto"/>
        <w:ind w:firstLine="284"/>
        <w:jc w:val="both"/>
        <w:rPr>
          <w:rFonts w:cs="Times New Roman"/>
          <w:sz w:val="24"/>
          <w:szCs w:val="24"/>
        </w:rPr>
      </w:pPr>
      <w:r w:rsidRPr="00D42EA2">
        <w:rPr>
          <w:rFonts w:cs="Times New Roman"/>
          <w:sz w:val="24"/>
          <w:szCs w:val="24"/>
        </w:rPr>
        <w:t>Оргкомитет берет на себя все затраты по организации конкурса, предоставлению концертных площадок для выступлений, установке звукового и светового оборудования, приобретению и вручению призов, дипломов, обеспечению культурной и экскурсионной программ.</w:t>
      </w:r>
    </w:p>
    <w:p w:rsidR="00F34387" w:rsidRDefault="00F34387" w:rsidP="0035663B">
      <w:pPr>
        <w:jc w:val="center"/>
        <w:outlineLvl w:val="0"/>
        <w:rPr>
          <w:b/>
          <w:sz w:val="24"/>
          <w:szCs w:val="24"/>
        </w:rPr>
      </w:pPr>
      <w:r w:rsidRPr="00AC74EC">
        <w:t>Наши телефоны</w:t>
      </w:r>
      <w:r w:rsidRPr="0035663B">
        <w:rPr>
          <w:b/>
          <w:sz w:val="24"/>
          <w:szCs w:val="24"/>
        </w:rPr>
        <w:t xml:space="preserve">: </w:t>
      </w:r>
    </w:p>
    <w:p w:rsidR="00F34387" w:rsidRPr="0035663B" w:rsidRDefault="00F34387" w:rsidP="0035663B">
      <w:pPr>
        <w:jc w:val="center"/>
        <w:outlineLvl w:val="0"/>
        <w:rPr>
          <w:b/>
          <w:sz w:val="24"/>
          <w:szCs w:val="24"/>
        </w:rPr>
      </w:pPr>
      <w:r w:rsidRPr="0035663B">
        <w:rPr>
          <w:b/>
          <w:sz w:val="24"/>
          <w:szCs w:val="24"/>
        </w:rPr>
        <w:t>тел: (343) 287-03-81 факс: (343) 287-03-91, 287-32-81</w:t>
      </w:r>
    </w:p>
    <w:p w:rsidR="00F34387" w:rsidRPr="0035663B" w:rsidRDefault="00F34387" w:rsidP="0035663B">
      <w:pPr>
        <w:suppressAutoHyphens w:val="0"/>
        <w:jc w:val="both"/>
        <w:rPr>
          <w:b/>
          <w:sz w:val="24"/>
          <w:szCs w:val="24"/>
        </w:rPr>
      </w:pPr>
      <w:r w:rsidRPr="0035663B">
        <w:rPr>
          <w:b/>
          <w:sz w:val="24"/>
          <w:szCs w:val="24"/>
        </w:rPr>
        <w:t>Директор фестиваля</w:t>
      </w:r>
      <w:r w:rsidRPr="0035663B">
        <w:rPr>
          <w:sz w:val="24"/>
          <w:szCs w:val="24"/>
        </w:rPr>
        <w:t xml:space="preserve">: </w:t>
      </w:r>
      <w:r w:rsidRPr="0035663B">
        <w:rPr>
          <w:b/>
          <w:sz w:val="24"/>
          <w:szCs w:val="24"/>
        </w:rPr>
        <w:t>Хуртина Ирина Васильевна - 8908-918-09-32, 8912-681-88-75</w:t>
      </w:r>
    </w:p>
    <w:p w:rsidR="00F34387" w:rsidRPr="0035663B" w:rsidRDefault="00F34387" w:rsidP="0035663B">
      <w:pPr>
        <w:suppressAutoHyphens w:val="0"/>
        <w:rPr>
          <w:sz w:val="24"/>
          <w:szCs w:val="24"/>
        </w:rPr>
      </w:pPr>
      <w:proofErr w:type="gramStart"/>
      <w:r w:rsidRPr="0035663B">
        <w:rPr>
          <w:b/>
          <w:sz w:val="22"/>
          <w:szCs w:val="22"/>
        </w:rPr>
        <w:t>Ответственный за порядок выступлений, репетиций:</w:t>
      </w:r>
      <w:proofErr w:type="gramEnd"/>
      <w:r w:rsidRPr="0035663B">
        <w:rPr>
          <w:b/>
          <w:sz w:val="24"/>
          <w:szCs w:val="24"/>
        </w:rPr>
        <w:t xml:space="preserve"> - </w:t>
      </w:r>
      <w:proofErr w:type="spellStart"/>
      <w:r w:rsidRPr="0035663B">
        <w:rPr>
          <w:sz w:val="24"/>
          <w:szCs w:val="24"/>
        </w:rPr>
        <w:t>Хуртин</w:t>
      </w:r>
      <w:proofErr w:type="spellEnd"/>
      <w:r w:rsidRPr="0035663B">
        <w:rPr>
          <w:sz w:val="24"/>
          <w:szCs w:val="24"/>
        </w:rPr>
        <w:t xml:space="preserve"> Сергей Викторович</w:t>
      </w:r>
      <w:r w:rsidRPr="0035663B">
        <w:rPr>
          <w:b/>
          <w:sz w:val="24"/>
          <w:szCs w:val="24"/>
        </w:rPr>
        <w:t xml:space="preserve"> </w:t>
      </w:r>
      <w:r w:rsidRPr="0035663B">
        <w:rPr>
          <w:sz w:val="24"/>
          <w:szCs w:val="24"/>
        </w:rPr>
        <w:t xml:space="preserve">– </w:t>
      </w:r>
      <w:r w:rsidRPr="0035663B">
        <w:rPr>
          <w:b/>
          <w:sz w:val="24"/>
          <w:szCs w:val="24"/>
        </w:rPr>
        <w:t>8912-233-09-53</w:t>
      </w:r>
    </w:p>
    <w:p w:rsidR="00F34387" w:rsidRPr="0035663B" w:rsidRDefault="00F34387" w:rsidP="0035663B">
      <w:pPr>
        <w:suppressAutoHyphens w:val="0"/>
        <w:jc w:val="center"/>
        <w:rPr>
          <w:b/>
          <w:sz w:val="24"/>
          <w:szCs w:val="24"/>
        </w:rPr>
      </w:pPr>
      <w:r w:rsidRPr="0035663B">
        <w:rPr>
          <w:b/>
          <w:sz w:val="24"/>
          <w:szCs w:val="24"/>
        </w:rPr>
        <w:t xml:space="preserve">Оргкомитет: </w:t>
      </w:r>
      <w:r w:rsidRPr="0035663B">
        <w:rPr>
          <w:sz w:val="24"/>
          <w:szCs w:val="24"/>
        </w:rPr>
        <w:t>Кононенко Михаил Васильевич</w:t>
      </w:r>
      <w:r w:rsidRPr="0035663B">
        <w:rPr>
          <w:b/>
          <w:sz w:val="24"/>
          <w:szCs w:val="24"/>
        </w:rPr>
        <w:t xml:space="preserve"> – 8912-299-05-00</w:t>
      </w:r>
    </w:p>
    <w:p w:rsidR="00F34387" w:rsidRPr="0035663B" w:rsidRDefault="00F34387" w:rsidP="0035663B">
      <w:pPr>
        <w:suppressAutoHyphens w:val="0"/>
        <w:jc w:val="center"/>
        <w:rPr>
          <w:b/>
          <w:sz w:val="24"/>
          <w:szCs w:val="24"/>
        </w:rPr>
      </w:pPr>
      <w:r w:rsidRPr="0035663B">
        <w:rPr>
          <w:b/>
          <w:sz w:val="24"/>
          <w:szCs w:val="24"/>
        </w:rPr>
        <w:t xml:space="preserve">Оргкомитет: </w:t>
      </w:r>
      <w:r w:rsidRPr="0035663B">
        <w:rPr>
          <w:sz w:val="24"/>
          <w:szCs w:val="24"/>
        </w:rPr>
        <w:t>Рахманова Дарья Сергеевна</w:t>
      </w:r>
      <w:r w:rsidRPr="0035663B">
        <w:rPr>
          <w:b/>
          <w:sz w:val="24"/>
          <w:szCs w:val="24"/>
        </w:rPr>
        <w:t xml:space="preserve"> – 8912-267-24-76</w:t>
      </w:r>
    </w:p>
    <w:p w:rsidR="00F34387" w:rsidRPr="006B7E73" w:rsidRDefault="00F34387" w:rsidP="0035663B">
      <w:pPr>
        <w:jc w:val="both"/>
        <w:rPr>
          <w:sz w:val="22"/>
          <w:szCs w:val="22"/>
        </w:rPr>
      </w:pPr>
    </w:p>
    <w:p w:rsidR="00F34387" w:rsidRPr="00323A87" w:rsidRDefault="00F34387" w:rsidP="0035663B">
      <w:pPr>
        <w:jc w:val="center"/>
        <w:outlineLvl w:val="0"/>
        <w:rPr>
          <w:color w:val="0000FF"/>
          <w:lang w:val="en-US"/>
        </w:rPr>
      </w:pPr>
      <w:r w:rsidRPr="0080136F">
        <w:t>е</w:t>
      </w:r>
      <w:r w:rsidRPr="00323A87">
        <w:rPr>
          <w:lang w:val="en-US"/>
        </w:rPr>
        <w:t xml:space="preserve"> –</w:t>
      </w:r>
      <w:r w:rsidRPr="00AC74EC">
        <w:rPr>
          <w:lang w:val="en-US"/>
        </w:rPr>
        <w:t>mail</w:t>
      </w:r>
      <w:r w:rsidRPr="00323A87">
        <w:rPr>
          <w:lang w:val="en-US"/>
        </w:rPr>
        <w:t xml:space="preserve">: </w:t>
      </w:r>
      <w:hyperlink r:id="rId11" w:history="1">
        <w:r w:rsidRPr="00E551B6">
          <w:rPr>
            <w:rStyle w:val="a3"/>
            <w:b/>
            <w:lang w:val="en-US"/>
          </w:rPr>
          <w:t>festivali</w:t>
        </w:r>
        <w:r w:rsidRPr="00323A87">
          <w:rPr>
            <w:rStyle w:val="a3"/>
            <w:b/>
            <w:lang w:val="en-US"/>
          </w:rPr>
          <w:t>-</w:t>
        </w:r>
        <w:r w:rsidRPr="00E551B6">
          <w:rPr>
            <w:rStyle w:val="a3"/>
            <w:b/>
            <w:lang w:val="en-US"/>
          </w:rPr>
          <w:t>gwt</w:t>
        </w:r>
        <w:r w:rsidRPr="00323A87">
          <w:rPr>
            <w:rStyle w:val="a3"/>
            <w:b/>
            <w:lang w:val="en-US"/>
          </w:rPr>
          <w:t>@</w:t>
        </w:r>
        <w:r w:rsidRPr="00E551B6">
          <w:rPr>
            <w:rStyle w:val="a3"/>
            <w:b/>
            <w:lang w:val="en-US"/>
          </w:rPr>
          <w:t>list</w:t>
        </w:r>
        <w:r w:rsidRPr="00323A87">
          <w:rPr>
            <w:rStyle w:val="a3"/>
            <w:b/>
            <w:lang w:val="en-US"/>
          </w:rPr>
          <w:t>.</w:t>
        </w:r>
        <w:r w:rsidRPr="00E551B6">
          <w:rPr>
            <w:rStyle w:val="a3"/>
            <w:b/>
            <w:lang w:val="en-US"/>
          </w:rPr>
          <w:t>ru</w:t>
        </w:r>
      </w:hyperlink>
      <w:r w:rsidRPr="00323A87">
        <w:rPr>
          <w:lang w:val="en-US"/>
        </w:rPr>
        <w:t xml:space="preserve">, </w:t>
      </w:r>
      <w:hyperlink r:id="rId12" w:history="1">
        <w:r w:rsidRPr="00836367">
          <w:rPr>
            <w:rStyle w:val="a3"/>
            <w:b/>
            <w:lang w:val="en-US"/>
          </w:rPr>
          <w:t>bereganadegdi</w:t>
        </w:r>
        <w:r w:rsidRPr="00323A87">
          <w:rPr>
            <w:rStyle w:val="a3"/>
            <w:b/>
            <w:lang w:val="en-US"/>
          </w:rPr>
          <w:t>@</w:t>
        </w:r>
        <w:r w:rsidRPr="00836367">
          <w:rPr>
            <w:rStyle w:val="a3"/>
            <w:b/>
            <w:lang w:val="en-US"/>
          </w:rPr>
          <w:t>mail</w:t>
        </w:r>
        <w:r w:rsidRPr="00323A87">
          <w:rPr>
            <w:rStyle w:val="a3"/>
            <w:b/>
            <w:lang w:val="en-US"/>
          </w:rPr>
          <w:t>.</w:t>
        </w:r>
        <w:r w:rsidRPr="00836367">
          <w:rPr>
            <w:rStyle w:val="a3"/>
            <w:b/>
            <w:lang w:val="en-US"/>
          </w:rPr>
          <w:t>ru</w:t>
        </w:r>
      </w:hyperlink>
      <w:r w:rsidRPr="00323A87">
        <w:rPr>
          <w:b/>
          <w:color w:val="0000FF"/>
          <w:lang w:val="en-US"/>
        </w:rPr>
        <w:t>,</w:t>
      </w:r>
      <w:r w:rsidRPr="00323A87">
        <w:rPr>
          <w:color w:val="0000FF"/>
          <w:lang w:val="en-US"/>
        </w:rPr>
        <w:t xml:space="preserve">  </w:t>
      </w:r>
    </w:p>
    <w:p w:rsidR="00F34387" w:rsidRPr="00C54C21" w:rsidRDefault="00F34387" w:rsidP="0035663B">
      <w:pPr>
        <w:jc w:val="center"/>
        <w:outlineLvl w:val="0"/>
        <w:rPr>
          <w:b/>
          <w:bCs/>
          <w:color w:val="000000"/>
          <w:sz w:val="32"/>
          <w:szCs w:val="32"/>
        </w:rPr>
      </w:pPr>
      <w:r w:rsidRPr="00C54C21">
        <w:rPr>
          <w:color w:val="0000FF"/>
          <w:sz w:val="32"/>
          <w:szCs w:val="32"/>
        </w:rPr>
        <w:t>сайт:</w:t>
      </w:r>
      <w:r>
        <w:rPr>
          <w:color w:val="0000FF"/>
          <w:sz w:val="32"/>
          <w:szCs w:val="32"/>
        </w:rPr>
        <w:t xml:space="preserve">  </w:t>
      </w:r>
      <w:r w:rsidRPr="00C54C21">
        <w:rPr>
          <w:color w:val="0000FF"/>
          <w:sz w:val="32"/>
          <w:szCs w:val="32"/>
          <w:lang w:val="en-US"/>
        </w:rPr>
        <w:t>www</w:t>
      </w:r>
      <w:r w:rsidRPr="00C54C21">
        <w:rPr>
          <w:color w:val="0000FF"/>
          <w:sz w:val="32"/>
          <w:szCs w:val="32"/>
        </w:rPr>
        <w:t>.</w:t>
      </w:r>
      <w:proofErr w:type="spellStart"/>
      <w:r w:rsidRPr="00C54C21">
        <w:rPr>
          <w:color w:val="0000FF"/>
          <w:sz w:val="32"/>
          <w:szCs w:val="32"/>
        </w:rPr>
        <w:t>береганадежды</w:t>
      </w:r>
      <w:proofErr w:type="gramStart"/>
      <w:r w:rsidRPr="00C54C21">
        <w:rPr>
          <w:color w:val="0000FF"/>
          <w:sz w:val="32"/>
          <w:szCs w:val="32"/>
        </w:rPr>
        <w:t>.р</w:t>
      </w:r>
      <w:proofErr w:type="gramEnd"/>
      <w:r w:rsidRPr="00C54C21">
        <w:rPr>
          <w:color w:val="0000FF"/>
          <w:sz w:val="32"/>
          <w:szCs w:val="32"/>
        </w:rPr>
        <w:t>ф</w:t>
      </w:r>
      <w:proofErr w:type="spellEnd"/>
    </w:p>
    <w:p w:rsidR="00F34387" w:rsidRPr="006B7E73" w:rsidRDefault="00F34387" w:rsidP="00D10E8C">
      <w:pPr>
        <w:rPr>
          <w:rFonts w:cs="Times New Roman"/>
          <w:b/>
          <w:i/>
          <w:sz w:val="22"/>
          <w:szCs w:val="22"/>
        </w:rPr>
      </w:pPr>
      <w:r w:rsidRPr="00250D24">
        <w:rPr>
          <w:rFonts w:cs="Times New Roman"/>
          <w:b/>
          <w:i/>
          <w:sz w:val="28"/>
          <w:szCs w:val="28"/>
        </w:rPr>
        <w:t xml:space="preserve">          </w:t>
      </w:r>
    </w:p>
    <w:p w:rsidR="00F34387" w:rsidRPr="00250D24" w:rsidRDefault="00F34387" w:rsidP="00D42EA2">
      <w:pPr>
        <w:jc w:val="center"/>
        <w:rPr>
          <w:sz w:val="28"/>
          <w:szCs w:val="28"/>
        </w:rPr>
      </w:pPr>
      <w:r w:rsidRPr="00250D24">
        <w:rPr>
          <w:rFonts w:cs="Times New Roman"/>
          <w:b/>
          <w:i/>
          <w:sz w:val="28"/>
          <w:szCs w:val="28"/>
        </w:rPr>
        <w:t>ЖЕЛАЕМ  УЧАСТНИКАМ  УДАЧИ!</w:t>
      </w:r>
    </w:p>
    <w:p w:rsidR="00F34387" w:rsidRDefault="00F34387" w:rsidP="00D10E8C"/>
    <w:p w:rsidR="00F34387" w:rsidRDefault="00F34387"/>
    <w:sectPr w:rsidR="00F34387" w:rsidSect="00194F6C">
      <w:pgSz w:w="11906" w:h="16838"/>
      <w:pgMar w:top="360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C16"/>
    <w:multiLevelType w:val="hybridMultilevel"/>
    <w:tmpl w:val="3E9C4B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6F48D7"/>
    <w:multiLevelType w:val="hybridMultilevel"/>
    <w:tmpl w:val="7F16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35365"/>
    <w:multiLevelType w:val="hybridMultilevel"/>
    <w:tmpl w:val="F2262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062A2"/>
    <w:multiLevelType w:val="hybridMultilevel"/>
    <w:tmpl w:val="BF84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90951"/>
    <w:multiLevelType w:val="hybridMultilevel"/>
    <w:tmpl w:val="2C3A03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DF976CF"/>
    <w:multiLevelType w:val="hybridMultilevel"/>
    <w:tmpl w:val="6494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E5F6A"/>
    <w:multiLevelType w:val="hybridMultilevel"/>
    <w:tmpl w:val="44305B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31D77E0"/>
    <w:multiLevelType w:val="hybridMultilevel"/>
    <w:tmpl w:val="7764B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C6371"/>
    <w:multiLevelType w:val="hybridMultilevel"/>
    <w:tmpl w:val="4D4CB76C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>
    <w:nsid w:val="5C90416C"/>
    <w:multiLevelType w:val="hybridMultilevel"/>
    <w:tmpl w:val="5A82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B1E71"/>
    <w:multiLevelType w:val="hybridMultilevel"/>
    <w:tmpl w:val="0C985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2A2577"/>
    <w:multiLevelType w:val="hybridMultilevel"/>
    <w:tmpl w:val="07F2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653A3"/>
    <w:multiLevelType w:val="hybridMultilevel"/>
    <w:tmpl w:val="C158F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E8C"/>
    <w:rsid w:val="00000A3E"/>
    <w:rsid w:val="00001CE6"/>
    <w:rsid w:val="00012FC7"/>
    <w:rsid w:val="00023092"/>
    <w:rsid w:val="00042F16"/>
    <w:rsid w:val="00062D60"/>
    <w:rsid w:val="00072431"/>
    <w:rsid w:val="00092212"/>
    <w:rsid w:val="00096E17"/>
    <w:rsid w:val="000B24DD"/>
    <w:rsid w:val="000B6C13"/>
    <w:rsid w:val="000D5D66"/>
    <w:rsid w:val="000F11B3"/>
    <w:rsid w:val="00103933"/>
    <w:rsid w:val="0012707A"/>
    <w:rsid w:val="00142FDF"/>
    <w:rsid w:val="00157423"/>
    <w:rsid w:val="00157711"/>
    <w:rsid w:val="00160679"/>
    <w:rsid w:val="001636E7"/>
    <w:rsid w:val="00163D1A"/>
    <w:rsid w:val="0016515C"/>
    <w:rsid w:val="00194315"/>
    <w:rsid w:val="00194F6C"/>
    <w:rsid w:val="001C2134"/>
    <w:rsid w:val="001E0E5E"/>
    <w:rsid w:val="00206B70"/>
    <w:rsid w:val="00223BF2"/>
    <w:rsid w:val="0022653B"/>
    <w:rsid w:val="0023197A"/>
    <w:rsid w:val="0023221E"/>
    <w:rsid w:val="00241D90"/>
    <w:rsid w:val="00250D24"/>
    <w:rsid w:val="002769E2"/>
    <w:rsid w:val="00285576"/>
    <w:rsid w:val="002A201A"/>
    <w:rsid w:val="002A6E07"/>
    <w:rsid w:val="002B2234"/>
    <w:rsid w:val="002B4678"/>
    <w:rsid w:val="002C20D3"/>
    <w:rsid w:val="002D4FDA"/>
    <w:rsid w:val="0031196B"/>
    <w:rsid w:val="00323A87"/>
    <w:rsid w:val="003311E9"/>
    <w:rsid w:val="00344CAA"/>
    <w:rsid w:val="00346671"/>
    <w:rsid w:val="0035663B"/>
    <w:rsid w:val="00357835"/>
    <w:rsid w:val="00357E22"/>
    <w:rsid w:val="003655C5"/>
    <w:rsid w:val="003A1481"/>
    <w:rsid w:val="003B3902"/>
    <w:rsid w:val="003C015F"/>
    <w:rsid w:val="003D2BD6"/>
    <w:rsid w:val="003D762F"/>
    <w:rsid w:val="003E62FA"/>
    <w:rsid w:val="003E7272"/>
    <w:rsid w:val="003F010A"/>
    <w:rsid w:val="0040415F"/>
    <w:rsid w:val="00405D93"/>
    <w:rsid w:val="00456D43"/>
    <w:rsid w:val="004B22E9"/>
    <w:rsid w:val="004B6F4E"/>
    <w:rsid w:val="004C34B8"/>
    <w:rsid w:val="004E18DD"/>
    <w:rsid w:val="005023F1"/>
    <w:rsid w:val="00506230"/>
    <w:rsid w:val="00556407"/>
    <w:rsid w:val="00563AFE"/>
    <w:rsid w:val="00564ABE"/>
    <w:rsid w:val="00566110"/>
    <w:rsid w:val="00566F38"/>
    <w:rsid w:val="00583AD4"/>
    <w:rsid w:val="005859B3"/>
    <w:rsid w:val="00593519"/>
    <w:rsid w:val="00594634"/>
    <w:rsid w:val="005A1FD7"/>
    <w:rsid w:val="005B73C0"/>
    <w:rsid w:val="005D2E9D"/>
    <w:rsid w:val="005E083E"/>
    <w:rsid w:val="005E433C"/>
    <w:rsid w:val="006165B8"/>
    <w:rsid w:val="00630533"/>
    <w:rsid w:val="00630D32"/>
    <w:rsid w:val="0063718D"/>
    <w:rsid w:val="0066405F"/>
    <w:rsid w:val="00674D64"/>
    <w:rsid w:val="006760E2"/>
    <w:rsid w:val="0069213A"/>
    <w:rsid w:val="006B116D"/>
    <w:rsid w:val="006B7E73"/>
    <w:rsid w:val="006C194C"/>
    <w:rsid w:val="006C6528"/>
    <w:rsid w:val="006F3F61"/>
    <w:rsid w:val="006F6D7F"/>
    <w:rsid w:val="00702AF1"/>
    <w:rsid w:val="00713A48"/>
    <w:rsid w:val="00714B19"/>
    <w:rsid w:val="00744560"/>
    <w:rsid w:val="00747A65"/>
    <w:rsid w:val="00753CD9"/>
    <w:rsid w:val="00763B3F"/>
    <w:rsid w:val="007733ED"/>
    <w:rsid w:val="00780B66"/>
    <w:rsid w:val="007879A5"/>
    <w:rsid w:val="007B1CA1"/>
    <w:rsid w:val="007C42E8"/>
    <w:rsid w:val="007E1448"/>
    <w:rsid w:val="007F184A"/>
    <w:rsid w:val="007F7D4A"/>
    <w:rsid w:val="0080136F"/>
    <w:rsid w:val="00836367"/>
    <w:rsid w:val="00847D47"/>
    <w:rsid w:val="00855E06"/>
    <w:rsid w:val="00865C35"/>
    <w:rsid w:val="0087360F"/>
    <w:rsid w:val="00886325"/>
    <w:rsid w:val="008957D1"/>
    <w:rsid w:val="008A22DC"/>
    <w:rsid w:val="008A44D8"/>
    <w:rsid w:val="008B3D7A"/>
    <w:rsid w:val="008B4CA5"/>
    <w:rsid w:val="008C0193"/>
    <w:rsid w:val="008E1B1C"/>
    <w:rsid w:val="00920E15"/>
    <w:rsid w:val="00922D7E"/>
    <w:rsid w:val="00923287"/>
    <w:rsid w:val="009338C2"/>
    <w:rsid w:val="00982E1F"/>
    <w:rsid w:val="009B431A"/>
    <w:rsid w:val="009C4999"/>
    <w:rsid w:val="009C729E"/>
    <w:rsid w:val="00A07846"/>
    <w:rsid w:val="00A372D8"/>
    <w:rsid w:val="00A558F0"/>
    <w:rsid w:val="00A652DD"/>
    <w:rsid w:val="00A67FE7"/>
    <w:rsid w:val="00AA5E84"/>
    <w:rsid w:val="00AB33E6"/>
    <w:rsid w:val="00AB5FE7"/>
    <w:rsid w:val="00AC45F4"/>
    <w:rsid w:val="00AC74EC"/>
    <w:rsid w:val="00AE74B4"/>
    <w:rsid w:val="00B2476F"/>
    <w:rsid w:val="00B36136"/>
    <w:rsid w:val="00B54C52"/>
    <w:rsid w:val="00B71EBC"/>
    <w:rsid w:val="00B74451"/>
    <w:rsid w:val="00B82216"/>
    <w:rsid w:val="00B8713E"/>
    <w:rsid w:val="00B92C51"/>
    <w:rsid w:val="00B92D30"/>
    <w:rsid w:val="00BB5D36"/>
    <w:rsid w:val="00BF20E2"/>
    <w:rsid w:val="00C05EA9"/>
    <w:rsid w:val="00C078F2"/>
    <w:rsid w:val="00C078F9"/>
    <w:rsid w:val="00C14A9E"/>
    <w:rsid w:val="00C32AE1"/>
    <w:rsid w:val="00C4044D"/>
    <w:rsid w:val="00C44630"/>
    <w:rsid w:val="00C50BD9"/>
    <w:rsid w:val="00C53666"/>
    <w:rsid w:val="00C54C21"/>
    <w:rsid w:val="00C70F63"/>
    <w:rsid w:val="00C727A0"/>
    <w:rsid w:val="00C85838"/>
    <w:rsid w:val="00C86345"/>
    <w:rsid w:val="00CB7CDC"/>
    <w:rsid w:val="00CD7E8C"/>
    <w:rsid w:val="00CF0F6A"/>
    <w:rsid w:val="00CF73F7"/>
    <w:rsid w:val="00D10E8C"/>
    <w:rsid w:val="00D31216"/>
    <w:rsid w:val="00D42EA2"/>
    <w:rsid w:val="00D56D24"/>
    <w:rsid w:val="00D63D08"/>
    <w:rsid w:val="00D76B04"/>
    <w:rsid w:val="00D9007B"/>
    <w:rsid w:val="00D94203"/>
    <w:rsid w:val="00D95661"/>
    <w:rsid w:val="00DA4011"/>
    <w:rsid w:val="00DD4246"/>
    <w:rsid w:val="00E1308D"/>
    <w:rsid w:val="00E2326F"/>
    <w:rsid w:val="00E35389"/>
    <w:rsid w:val="00E54A3F"/>
    <w:rsid w:val="00E551B6"/>
    <w:rsid w:val="00E60A0E"/>
    <w:rsid w:val="00E8739B"/>
    <w:rsid w:val="00E9225D"/>
    <w:rsid w:val="00E93263"/>
    <w:rsid w:val="00E95B23"/>
    <w:rsid w:val="00EB5BB2"/>
    <w:rsid w:val="00EE4ABB"/>
    <w:rsid w:val="00F24273"/>
    <w:rsid w:val="00F34387"/>
    <w:rsid w:val="00F41F97"/>
    <w:rsid w:val="00F42EAF"/>
    <w:rsid w:val="00F80CA1"/>
    <w:rsid w:val="00F83952"/>
    <w:rsid w:val="00FA3D05"/>
    <w:rsid w:val="00FA3EB1"/>
    <w:rsid w:val="00FB0963"/>
    <w:rsid w:val="00FC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8C"/>
    <w:pPr>
      <w:suppressAutoHyphens/>
    </w:pPr>
    <w:rPr>
      <w:rFonts w:ascii="Times New Roman" w:eastAsia="Times New Roman" w:hAnsi="Times New Roman" w:cs="Calibri"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D10E8C"/>
    <w:pPr>
      <w:ind w:firstLine="708"/>
      <w:jc w:val="both"/>
    </w:pPr>
    <w:rPr>
      <w:rFonts w:cs="Times New Roman"/>
    </w:rPr>
  </w:style>
  <w:style w:type="character" w:styleId="a3">
    <w:name w:val="Hyperlink"/>
    <w:basedOn w:val="a0"/>
    <w:uiPriority w:val="99"/>
    <w:rsid w:val="00D10E8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22D7E"/>
    <w:pPr>
      <w:suppressAutoHyphens w:val="0"/>
      <w:ind w:left="720"/>
      <w:contextualSpacing/>
    </w:pPr>
    <w:rPr>
      <w:rFonts w:cs="Times New Roman"/>
      <w:sz w:val="20"/>
      <w:lang w:eastAsia="ru-RU"/>
    </w:rPr>
  </w:style>
  <w:style w:type="paragraph" w:customStyle="1" w:styleId="2">
    <w:name w:val="Без интервала2"/>
    <w:rsid w:val="005D2E9D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bereganadegd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festivali-gwt@li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estivali-gwt@lis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9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Михаил</cp:lastModifiedBy>
  <cp:revision>56</cp:revision>
  <cp:lastPrinted>2014-03-17T10:10:00Z</cp:lastPrinted>
  <dcterms:created xsi:type="dcterms:W3CDTF">2014-01-15T08:12:00Z</dcterms:created>
  <dcterms:modified xsi:type="dcterms:W3CDTF">2015-02-02T08:05:00Z</dcterms:modified>
</cp:coreProperties>
</file>