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Утверждено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администрации города Астрахани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от 13 </w:t>
      </w:r>
      <w:r w:rsidR="00561CA3">
        <w:rPr>
          <w:rFonts w:ascii="Times New Roman" w:hAnsi="Times New Roman" w:cs="Times New Roman"/>
          <w:sz w:val="28"/>
          <w:szCs w:val="28"/>
        </w:rPr>
        <w:t>и</w:t>
      </w:r>
      <w:r w:rsidRPr="00F75583">
        <w:rPr>
          <w:rFonts w:ascii="Times New Roman" w:hAnsi="Times New Roman" w:cs="Times New Roman"/>
          <w:sz w:val="28"/>
          <w:szCs w:val="28"/>
        </w:rPr>
        <w:t>юня 2013 г. N 5143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 w:rsidRPr="00F7558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583">
        <w:rPr>
          <w:rFonts w:ascii="Times New Roman" w:hAnsi="Times New Roman" w:cs="Times New Roman"/>
          <w:b/>
          <w:bCs/>
          <w:sz w:val="28"/>
          <w:szCs w:val="28"/>
        </w:rPr>
        <w:t>О ПРОВЕДЕНИИ РОССИЙСКОГО КОНКУРСА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583">
        <w:rPr>
          <w:rFonts w:ascii="Times New Roman" w:hAnsi="Times New Roman" w:cs="Times New Roman"/>
          <w:b/>
          <w:bCs/>
          <w:sz w:val="28"/>
          <w:szCs w:val="28"/>
        </w:rPr>
        <w:t>ДЕТСКОГО РИСУНКА "ЛЮБИМЫЙ ГОРОД В КРАСКАХ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583">
        <w:rPr>
          <w:rFonts w:ascii="Times New Roman" w:hAnsi="Times New Roman" w:cs="Times New Roman"/>
          <w:b/>
          <w:bCs/>
          <w:sz w:val="28"/>
          <w:szCs w:val="28"/>
        </w:rPr>
        <w:t>ДЕТСТВА" НА ПРИЗ МЭРА ГОРОДА АСТРАХАНИ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Российский конкурс детского рисунка "Любимый город в красках детства" на приз мэра города Астрахани (далее - конкурс) учрежден администрацией города Астрахани.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Организатором конкурса является управление по образованию и науке администрации города Астрахани и муниципальное бюджетное образовательное учреждение дополнительного образования детей "Детская художественная школа N 1 города Астрахани".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F75583">
        <w:rPr>
          <w:rFonts w:ascii="Times New Roman" w:hAnsi="Times New Roman" w:cs="Times New Roman"/>
          <w:sz w:val="28"/>
          <w:szCs w:val="28"/>
        </w:rPr>
        <w:t>1. Цели и задачи конкурса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Конкурс призван способствовать: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воспитанию средствами искусства любви к родному городу и России, а также интереса к их историческому прошлому, настоящему и будущему;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выявлению наиболее талантливых детей, в том числе с ограниченными возможностями, развитию их художественного восприятия и творческих способностей.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F75583">
        <w:rPr>
          <w:rFonts w:ascii="Times New Roman" w:hAnsi="Times New Roman" w:cs="Times New Roman"/>
          <w:sz w:val="28"/>
          <w:szCs w:val="28"/>
        </w:rPr>
        <w:t>2. Номинации конкурса и возрастные группы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2.1. Номинации конкурса: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"История моего родного города";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"Выдающиеся люди моего города";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"Я и город";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"Мы на Волге живем".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2.2. Конкурс проводится в следующих возрастных группах: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до 6 лет включительно;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с 7 до 9 лет включительно;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с 10 до 12 лет включительно;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с 13 до 17 лет включительно.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Возраст участников определяется на последний день подачи заявок.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 w:rsidRPr="00F75583">
        <w:rPr>
          <w:rFonts w:ascii="Times New Roman" w:hAnsi="Times New Roman" w:cs="Times New Roman"/>
          <w:sz w:val="28"/>
          <w:szCs w:val="28"/>
        </w:rPr>
        <w:t>3. Условия участия в конкурсе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3.1. В конкурсе могут принять участие воспитанники дошкольных учреждений, учащиеся общеобразовательных школ, учащиеся детских художественных школ и художественных отделений школ искусств, </w:t>
      </w:r>
      <w:r w:rsidRPr="00F75583">
        <w:rPr>
          <w:rFonts w:ascii="Times New Roman" w:hAnsi="Times New Roman" w:cs="Times New Roman"/>
          <w:sz w:val="28"/>
          <w:szCs w:val="28"/>
        </w:rPr>
        <w:lastRenderedPageBreak/>
        <w:t>участники кружков, домов культуры и других творческих объединений.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3.2. Для участия в конкурсе необходимо: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подать заявку в печатном виде с приложением копии свидетельства о рождении или паспорта и копии квитанции об оплате организационного взноса;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представить работы в оргкомитет по адресу: 414000, г. Астрахань, ул. Адмиралтейская, д. 25, МБОУДОД "ДХШ N 1 г. Астрахани", тел. - факс 8 (8512) 51-54-83.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3.3. К участию в конкурсе допускаются работы формата А-4, А-3, А-2, в любой технике исполнения.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3.4. Работы без заявок рассматриваться не будут.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3.5. Конкурсная работа должна быть подписана на обратной стороне (фамилия, имя автора; учебное заведение; номинация; возрастная группа; Ф.И.О. преподавателя).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3.6. Каждый участник может представить на конкурс не более одной работы в каждой из номинации.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3.7. Работы, представленные на конкурс, возвращаются после завершения выставки.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 w:rsidRPr="00F75583">
        <w:rPr>
          <w:rFonts w:ascii="Times New Roman" w:hAnsi="Times New Roman" w:cs="Times New Roman"/>
          <w:sz w:val="28"/>
          <w:szCs w:val="28"/>
        </w:rPr>
        <w:t>4. Регламент проведения конкурса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4.1. Подача заявок и представление работ на конкурс производится до 10 июня текущего года.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4.2. Работы и заявки, представленные после 10 июня текущего года, оргкомитетом приниматься не будут (для работ, направленных по почте, датой поступления на конкурс считается дата доставки работ).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4.3. Итоги конкурса подводятся до 1 сентября текущего года.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4.4. По итогам конкурса: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издается каталог работ победителей конкурса;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в сентябре текущего года, в рамках празднования Дня города, открывается выставка работ победителей и участников конкурса (далее - выставка).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Отбор работ для участия в выставке проводит жюри конкурса.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4.5. Учреждаются специальные призы мэра города Астрахани для лучшего юного художника в каждой номинации.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Обладатели приза мэра города Астрахани, лауреаты I, II, III степеней конкурса награждаются дипломами лауреата конкурса и памятными подарками.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Награждение проводится в торжественной обстановке на открытии выставки.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В случае отсутствия победителя диплом, памятный подарок, каталог и конкурсная работа отправляются одновременно почтой по адресу, указанному в </w:t>
      </w:r>
      <w:hyperlink w:anchor="Par149" w:history="1">
        <w:r w:rsidRPr="00F75583">
          <w:rPr>
            <w:rFonts w:ascii="Times New Roman" w:hAnsi="Times New Roman" w:cs="Times New Roman"/>
            <w:color w:val="0000FF"/>
            <w:sz w:val="28"/>
            <w:szCs w:val="28"/>
          </w:rPr>
          <w:t>заявке</w:t>
        </w:r>
      </w:hyperlink>
      <w:r w:rsidRPr="00F75583">
        <w:rPr>
          <w:rFonts w:ascii="Times New Roman" w:hAnsi="Times New Roman" w:cs="Times New Roman"/>
          <w:sz w:val="28"/>
          <w:szCs w:val="28"/>
        </w:rPr>
        <w:t>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90"/>
      <w:bookmarkEnd w:id="6"/>
      <w:r w:rsidRPr="00F75583">
        <w:rPr>
          <w:rFonts w:ascii="Times New Roman" w:hAnsi="Times New Roman" w:cs="Times New Roman"/>
          <w:sz w:val="28"/>
          <w:szCs w:val="28"/>
        </w:rPr>
        <w:t>5. Критерии оценки работ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lastRenderedPageBreak/>
        <w:t>- композиционное решение;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реализация выбранной идеи (единство замысла и воплощения);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творческий подход к работе;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владение художественными техниками и материалами.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97"/>
      <w:bookmarkEnd w:id="7"/>
      <w:r w:rsidRPr="00F75583">
        <w:rPr>
          <w:rFonts w:ascii="Times New Roman" w:hAnsi="Times New Roman" w:cs="Times New Roman"/>
          <w:sz w:val="28"/>
          <w:szCs w:val="28"/>
        </w:rPr>
        <w:t>6. Подведение итогов конкурса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6.1. Итоги конкурса подводятся жюри, в состав которого входят члены Союза художников России, преподаватели высших учебных заведений и средних специальных учебных заведений Российской Федерации.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Состав жюри утверждается управлением по образованию и науке администрации города Астрахани.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6.2. Жюри имеет право: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присуждать не все места;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делить места между участниками;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устанавливать специальные дипломы за оригинальность композиционного решения, лучшее выражение средствами изобразительного искусства красоты родного города и т.д.;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присуждать грамоты, благодарственные письма учреждениям и творческим объединениям за активное участие в конкурсе и т.д.;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- принимать решение о публикации работ, информации об авторе в средствах массовой информации с учетом согласия автора.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6.3. Решение жюри окончательное и пересмотру не подлежит. Оно принимается простым большинством голосов членов жюри, участвующих в голосовании, и оформляется протоколом, который подписывается председателем, членами жюри, секретарем и является основанием для издания постановления мэра города об итогах конкурса.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6.4. В ходе подведения итогов конкурса в каждой номинации и возрастной группе присуждаются дипломы лауреатов I, II и III степеней.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Приз мэра города присуждается решением жюри конкурса автору лучшей работы в каждой номинации.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6.5. Все остальные участники конкурса награждаются грамотами за участие.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6.6. Государственные, общественные и частные организации и лица, коллективы частных и кооперативных предприятий могут награждать участников конкурса специальными призами и премиями.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6.7. Организация и проведение конкурса проводится за счет средств местного бюджета и организационных взносов участников конкурса.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6.8. Средства городского бюджета, связанные с проведением конкурса, будут направлены на организацию и проведение конкурса.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15"/>
      <w:bookmarkEnd w:id="8"/>
      <w:r w:rsidRPr="00F75583">
        <w:rPr>
          <w:rFonts w:ascii="Times New Roman" w:hAnsi="Times New Roman" w:cs="Times New Roman"/>
          <w:sz w:val="28"/>
          <w:szCs w:val="28"/>
        </w:rPr>
        <w:t>7. Организационный взнос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7.1. Организационный взнос для каждого участника составляет 400 рублей и перечисляется в соответствии со следующими банковскими реквизитами: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lastRenderedPageBreak/>
        <w:t>Финансово-казначейское управление администрации города Астрахани (Управление по образованию и науке администрации города Астрахани, МБОУДОД ДХШ N 1)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5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5583">
        <w:rPr>
          <w:rFonts w:ascii="Times New Roman" w:hAnsi="Times New Roman" w:cs="Times New Roman"/>
          <w:sz w:val="28"/>
          <w:szCs w:val="28"/>
        </w:rPr>
        <w:t>/счет 40701810000003000007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ИНН 3015051010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КПП 301501001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5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75583">
        <w:rPr>
          <w:rFonts w:ascii="Times New Roman" w:hAnsi="Times New Roman" w:cs="Times New Roman"/>
          <w:sz w:val="28"/>
          <w:szCs w:val="28"/>
        </w:rPr>
        <w:t>/с 20741Ш67080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ГРКЦ ГУ Банка России по Астраханской области г. Астрахани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БИК 041203001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ОКАТО 12401000000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КБК 7413020104004000</w:t>
      </w:r>
      <w:r w:rsidR="0086583D">
        <w:rPr>
          <w:rFonts w:ascii="Times New Roman" w:hAnsi="Times New Roman" w:cs="Times New Roman"/>
          <w:sz w:val="28"/>
          <w:szCs w:val="28"/>
        </w:rPr>
        <w:t>3</w:t>
      </w:r>
      <w:r w:rsidRPr="00F75583">
        <w:rPr>
          <w:rFonts w:ascii="Times New Roman" w:hAnsi="Times New Roman" w:cs="Times New Roman"/>
          <w:sz w:val="28"/>
          <w:szCs w:val="28"/>
        </w:rPr>
        <w:t>130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Конкурс "Любимый город в красках детства"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7.2. В платежном документе в назначении платежа обязательно указать: для участия в конкурсе детского рисунка "Любимый город в красках детства" на приз мэра города Астрахани, Ф.И.О. участника.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7.3. В случае участия в нескольких номинациях оплата </w:t>
      </w:r>
      <w:proofErr w:type="gramStart"/>
      <w:r w:rsidRPr="00F755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75583">
        <w:rPr>
          <w:rFonts w:ascii="Times New Roman" w:hAnsi="Times New Roman" w:cs="Times New Roman"/>
          <w:sz w:val="28"/>
          <w:szCs w:val="28"/>
        </w:rPr>
        <w:t xml:space="preserve"> последующие будет составлять 200 рублей.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7.4. Организационный взнос направляется на организацию и проведение конкурса.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7.5. В случае отказа от участия организационный взнос не возвращается.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583" w:rsidRDefault="00F75583">
      <w:pPr>
        <w:rPr>
          <w:rFonts w:ascii="Times New Roman" w:hAnsi="Times New Roman" w:cs="Times New Roman"/>
          <w:sz w:val="28"/>
          <w:szCs w:val="28"/>
        </w:rPr>
      </w:pPr>
      <w:bookmarkStart w:id="9" w:name="Par137"/>
      <w:bookmarkEnd w:id="9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75583">
        <w:rPr>
          <w:rFonts w:ascii="Times New Roman" w:hAnsi="Times New Roman" w:cs="Times New Roman"/>
          <w:sz w:val="28"/>
          <w:szCs w:val="28"/>
        </w:rPr>
        <w:t>Российском</w:t>
      </w:r>
      <w:proofErr w:type="gramEnd"/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7558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F75583">
        <w:rPr>
          <w:rFonts w:ascii="Times New Roman" w:hAnsi="Times New Roman" w:cs="Times New Roman"/>
          <w:sz w:val="28"/>
          <w:szCs w:val="28"/>
        </w:rPr>
        <w:t xml:space="preserve"> детского рисунка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"Любимый город в красках детства"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на приз мэра города Астрахани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Заявка заполняется печатными буквами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направляющей организации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или творческого объединения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 w:rsidP="00F755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49"/>
      <w:bookmarkEnd w:id="10"/>
      <w:r w:rsidRPr="00F75583">
        <w:rPr>
          <w:rFonts w:ascii="Times New Roman" w:hAnsi="Times New Roman" w:cs="Times New Roman"/>
          <w:sz w:val="28"/>
          <w:szCs w:val="28"/>
        </w:rPr>
        <w:t>ЗАЯВКА</w:t>
      </w:r>
    </w:p>
    <w:p w:rsidR="00CA58C1" w:rsidRPr="00F75583" w:rsidRDefault="00CA58C1" w:rsidP="00F755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на участие в Российском конкурсе детского рисунка</w:t>
      </w:r>
    </w:p>
    <w:p w:rsidR="00CA58C1" w:rsidRPr="00F75583" w:rsidRDefault="00CA58C1" w:rsidP="00F755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"Любимый город в красках детства" на приз мэра</w:t>
      </w:r>
    </w:p>
    <w:p w:rsidR="00CA58C1" w:rsidRPr="00F75583" w:rsidRDefault="00CA58C1" w:rsidP="00F755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города Астрахани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Ф.И.О. участника (полностью) 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Число, месяц и год рождения 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Номинация конкурса 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Возрастная группа 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Ф.И.О. преподавателя (полностью) 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Названия работ с указанием размеров 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Домашний адрес участника, телефон 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Адрес направляющей организации или творческого объединения и телефон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</w:t>
      </w:r>
      <w:r w:rsidRPr="00F75583">
        <w:rPr>
          <w:rFonts w:ascii="Times New Roman" w:hAnsi="Times New Roman" w:cs="Times New Roman"/>
          <w:sz w:val="28"/>
          <w:szCs w:val="28"/>
        </w:rPr>
        <w:t>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55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75583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75583">
        <w:rPr>
          <w:rFonts w:ascii="Times New Roman" w:hAnsi="Times New Roman" w:cs="Times New Roman"/>
          <w:sz w:val="28"/>
          <w:szCs w:val="28"/>
        </w:rPr>
        <w:t>.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Подпись руководителя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направляющей организации или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творческого объединения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Я даю согласие на публикацию работ и обработку персональных данных</w:t>
      </w:r>
    </w:p>
    <w:p w:rsidR="00CA58C1" w:rsidRPr="00F75583" w:rsidRDefault="00CA5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подпись ____________________________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Par186"/>
      <w:bookmarkEnd w:id="11"/>
      <w:r w:rsidRPr="00F75583">
        <w:rPr>
          <w:rFonts w:ascii="Times New Roman" w:hAnsi="Times New Roman" w:cs="Times New Roman"/>
          <w:sz w:val="28"/>
          <w:szCs w:val="28"/>
        </w:rPr>
        <w:t>Утвержден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города Астрахани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от 13 июня 2013 г. N 5143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92"/>
      <w:bookmarkEnd w:id="12"/>
      <w:r w:rsidRPr="00F75583">
        <w:rPr>
          <w:rFonts w:ascii="Times New Roman" w:hAnsi="Times New Roman" w:cs="Times New Roman"/>
          <w:sz w:val="28"/>
          <w:szCs w:val="28"/>
        </w:rPr>
        <w:t>СОСТАВ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ОРГКОМИТЕТА РОССИЙСКОГО КОНКУРСА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ДЕТСКОГО РИСУНКА "ЛЮБИМЫЙ ГОРОД В КРАСКАХ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ДЕТСТВА" НА ПРИЗ МЭРА ГОРОДА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АСТРАХАНИ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Коломин В.В.                    - заместитель   мэра   города  -  начальник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управления   по   образованию   и   науке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администрации     города       Астрахани,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председатель оргкомитета;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F75583">
        <w:rPr>
          <w:rFonts w:ascii="Times New Roman" w:hAnsi="Times New Roman" w:cs="Times New Roman"/>
          <w:sz w:val="28"/>
          <w:szCs w:val="28"/>
        </w:rPr>
        <w:t>Пересветова</w:t>
      </w:r>
      <w:proofErr w:type="spellEnd"/>
      <w:r w:rsidRPr="00F75583">
        <w:rPr>
          <w:rFonts w:ascii="Times New Roman" w:hAnsi="Times New Roman" w:cs="Times New Roman"/>
          <w:sz w:val="28"/>
          <w:szCs w:val="28"/>
        </w:rPr>
        <w:t xml:space="preserve"> С.Е.                - </w:t>
      </w:r>
      <w:proofErr w:type="spellStart"/>
      <w:r w:rsidRPr="00F7558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75583">
        <w:rPr>
          <w:rFonts w:ascii="Times New Roman" w:hAnsi="Times New Roman" w:cs="Times New Roman"/>
          <w:sz w:val="28"/>
          <w:szCs w:val="28"/>
        </w:rPr>
        <w:t>.  заместителя  начальника - начальник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отдела культуры управления по образованию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и науке администрации  города  Астрахани,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заместитель председателя;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>Анисимова М.А.                  - Директор  ОГБОУДПО   "Учебно-методический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центр  по  художественному  образованию и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повышению     квалификации     работников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культуры и искусства" (по согласованию);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F75583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F75583">
        <w:rPr>
          <w:rFonts w:ascii="Times New Roman" w:hAnsi="Times New Roman" w:cs="Times New Roman"/>
          <w:sz w:val="28"/>
          <w:szCs w:val="28"/>
        </w:rPr>
        <w:t xml:space="preserve"> Е.В.                  - директор    </w:t>
      </w:r>
      <w:proofErr w:type="gramStart"/>
      <w:r w:rsidRPr="00F7558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75583">
        <w:rPr>
          <w:rFonts w:ascii="Times New Roman" w:hAnsi="Times New Roman" w:cs="Times New Roman"/>
          <w:sz w:val="28"/>
          <w:szCs w:val="28"/>
        </w:rPr>
        <w:t xml:space="preserve">     бюджетного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образовательного               учреждения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дополнительного    образования      детей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"Детская  художественная школа N 1 города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Астрахани";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Иванова Н.А.                    - </w:t>
      </w:r>
      <w:proofErr w:type="spellStart"/>
      <w:r w:rsidRPr="00F7558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75583">
        <w:rPr>
          <w:rFonts w:ascii="Times New Roman" w:hAnsi="Times New Roman" w:cs="Times New Roman"/>
          <w:sz w:val="28"/>
          <w:szCs w:val="28"/>
        </w:rPr>
        <w:t>. директора муниципального  бюджетного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образовательного               учреждения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дополнительного     образования     детей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"Детская  художественная школа N 9 города</w:t>
      </w:r>
    </w:p>
    <w:p w:rsidR="00CA58C1" w:rsidRPr="00F75583" w:rsidRDefault="00CA58C1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75583">
        <w:rPr>
          <w:rFonts w:ascii="Times New Roman" w:hAnsi="Times New Roman" w:cs="Times New Roman"/>
          <w:sz w:val="28"/>
          <w:szCs w:val="28"/>
        </w:rPr>
        <w:t xml:space="preserve">                                  Астрахани".</w:t>
      </w: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8C1" w:rsidRPr="00F75583" w:rsidRDefault="00CA58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0FC" w:rsidRPr="00F75583" w:rsidRDefault="00D070FC">
      <w:pPr>
        <w:rPr>
          <w:rFonts w:ascii="Times New Roman" w:hAnsi="Times New Roman" w:cs="Times New Roman"/>
          <w:sz w:val="28"/>
          <w:szCs w:val="28"/>
        </w:rPr>
      </w:pPr>
    </w:p>
    <w:sectPr w:rsidR="00D070FC" w:rsidRPr="00F75583" w:rsidSect="008658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C1"/>
    <w:rsid w:val="00561CA3"/>
    <w:rsid w:val="0086583D"/>
    <w:rsid w:val="009D5097"/>
    <w:rsid w:val="00CA58C1"/>
    <w:rsid w:val="00D070FC"/>
    <w:rsid w:val="00EC6724"/>
    <w:rsid w:val="00F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5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58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5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58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2015-02-16T11:44:00Z</dcterms:created>
  <dcterms:modified xsi:type="dcterms:W3CDTF">2015-02-16T12:38:00Z</dcterms:modified>
</cp:coreProperties>
</file>