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>22 марта 2015 года в Жуковской детской школе иску</w:t>
      </w:r>
      <w:proofErr w:type="gramStart"/>
      <w:r w:rsidRPr="00960BA9">
        <w:rPr>
          <w:sz w:val="28"/>
          <w:szCs w:val="28"/>
        </w:rPr>
        <w:t>сств пр</w:t>
      </w:r>
      <w:proofErr w:type="gramEnd"/>
      <w:r w:rsidRPr="00960BA9">
        <w:rPr>
          <w:sz w:val="28"/>
          <w:szCs w:val="28"/>
        </w:rPr>
        <w:t xml:space="preserve">ошел Межзональный открытый конкурс исполнителей на ударных инструментах «Барабашка».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>В конкурсе приняли участие 35  человек из детских музыкальных школ и школ искусств г</w:t>
      </w:r>
      <w:proofErr w:type="gramStart"/>
      <w:r w:rsidRPr="00960BA9">
        <w:rPr>
          <w:sz w:val="28"/>
          <w:szCs w:val="28"/>
        </w:rPr>
        <w:t>.М</w:t>
      </w:r>
      <w:proofErr w:type="gramEnd"/>
      <w:r w:rsidRPr="00960BA9">
        <w:rPr>
          <w:sz w:val="28"/>
          <w:szCs w:val="28"/>
        </w:rPr>
        <w:t xml:space="preserve">осквы, г.Жуковского, г.Раменское, г.Шатуры, п.Быково, г.Подольск, г.Видное от 7 до 18 лет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В программе конкурсантов прозвучали произведения разных эпох, жанров, стилей. Ударные инструменты были представлены очень разнообразно: ксилофон, вибрафон, ударная установка, перкуссии.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Организаторы конкурса постарались, чтобы он не был формально организованным мероприятием для участников и зрителей. В фойе школы гостей и участников встречали забавные трафареты для фотографирования, в которых каждый мог почувствовать себя барабанщиком. Оригинальным было и открытие конкурса: выступление студентов 3 курса ГМПИ </w:t>
      </w:r>
      <w:proofErr w:type="spellStart"/>
      <w:r w:rsidRPr="00960BA9">
        <w:rPr>
          <w:sz w:val="28"/>
          <w:szCs w:val="28"/>
        </w:rPr>
        <w:t>им.М.М.Ипполитова-Иванова</w:t>
      </w:r>
      <w:proofErr w:type="spellEnd"/>
      <w:r w:rsidRPr="00960BA9">
        <w:rPr>
          <w:sz w:val="28"/>
          <w:szCs w:val="28"/>
        </w:rPr>
        <w:t xml:space="preserve"> (колледжа).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На конкурсе работало авторитетное жюри: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Председатель жюри: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Капштык Валерий Григорьевич – преподаватель I МОМК, заведующий секцией духовых и ударных инструментов Раменского методического объединения;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Члены жюри: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Кошевой Александр Владимирович - преподаватель отделения «Духовые и ударные инструменты» ГМПИ им. М.М. Ипполитова-Иванова, солист ГАБТ;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Ковалёв Вячеслав Юрьевич – военный дирижёр.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Меденцева Елена Владимировна – директор МОУДОД «Жуковская детская школа искусств».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proofErr w:type="spellStart"/>
      <w:r w:rsidRPr="00960BA9">
        <w:rPr>
          <w:sz w:val="28"/>
          <w:szCs w:val="28"/>
        </w:rPr>
        <w:t>Гран-При</w:t>
      </w:r>
      <w:proofErr w:type="spellEnd"/>
      <w:r w:rsidRPr="00960BA9">
        <w:rPr>
          <w:sz w:val="28"/>
          <w:szCs w:val="28"/>
        </w:rPr>
        <w:t xml:space="preserve"> конкурса «Барабашка» завоевал юный </w:t>
      </w:r>
      <w:proofErr w:type="spellStart"/>
      <w:r w:rsidRPr="00960BA9">
        <w:rPr>
          <w:sz w:val="28"/>
          <w:szCs w:val="28"/>
        </w:rPr>
        <w:t>жуковчанин</w:t>
      </w:r>
      <w:proofErr w:type="spellEnd"/>
      <w:r w:rsidRPr="00960BA9">
        <w:rPr>
          <w:sz w:val="28"/>
          <w:szCs w:val="28"/>
        </w:rPr>
        <w:t xml:space="preserve"> Арсений Пантюхин. </w:t>
      </w:r>
    </w:p>
    <w:p w:rsidR="00960BA9" w:rsidRPr="00960BA9" w:rsidRDefault="00960BA9" w:rsidP="00960BA9">
      <w:pPr>
        <w:pStyle w:val="a3"/>
        <w:jc w:val="both"/>
        <w:rPr>
          <w:sz w:val="28"/>
          <w:szCs w:val="28"/>
        </w:rPr>
      </w:pPr>
      <w:r w:rsidRPr="00960BA9">
        <w:rPr>
          <w:sz w:val="28"/>
          <w:szCs w:val="28"/>
        </w:rPr>
        <w:t xml:space="preserve">Конкурс показал активный и деятельный интерес молодежи к ударным инструментам, что было очевидно и для жюри, и для зрителей. </w:t>
      </w:r>
    </w:p>
    <w:p w:rsidR="00E03140" w:rsidRPr="00960BA9" w:rsidRDefault="00E03140" w:rsidP="00960BA9">
      <w:pPr>
        <w:jc w:val="both"/>
        <w:rPr>
          <w:sz w:val="28"/>
          <w:szCs w:val="28"/>
        </w:rPr>
      </w:pPr>
    </w:p>
    <w:sectPr w:rsidR="00E03140" w:rsidRPr="00960BA9" w:rsidSect="00E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60BA9"/>
    <w:rsid w:val="00960BA9"/>
    <w:rsid w:val="00E0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2015-03-24T07:50:00Z</dcterms:created>
  <dcterms:modified xsi:type="dcterms:W3CDTF">2015-03-24T07:51:00Z</dcterms:modified>
</cp:coreProperties>
</file>