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7D" w:rsidRDefault="00CB4A47" w:rsidP="0071157D">
      <w:pPr>
        <w:jc w:val="center"/>
        <w:rPr>
          <w:szCs w:val="24"/>
        </w:rPr>
      </w:pPr>
      <w:r w:rsidRPr="00ED39B7">
        <w:rPr>
          <w:szCs w:val="24"/>
        </w:rPr>
        <w:t>МИНИСТЕРСТВО КУЛЬТУРЫ МОСКОВСКОЙ ОБЛАСТИ</w:t>
      </w:r>
    </w:p>
    <w:p w:rsidR="00CB4A47" w:rsidRPr="00ED39B7" w:rsidRDefault="00CB4A47" w:rsidP="0071157D">
      <w:pPr>
        <w:jc w:val="center"/>
        <w:rPr>
          <w:szCs w:val="24"/>
        </w:rPr>
      </w:pPr>
      <w:r w:rsidRPr="00ED39B7">
        <w:rPr>
          <w:szCs w:val="24"/>
        </w:rPr>
        <w:t>АДМИНИСТРАЦИЯ ГОРОДСКОГО ОКРУГА ДУБНА</w:t>
      </w:r>
    </w:p>
    <w:p w:rsidR="00CB4A47" w:rsidRDefault="00CB4A47" w:rsidP="0071157D">
      <w:pPr>
        <w:ind w:left="3540" w:firstLine="567"/>
        <w:jc w:val="center"/>
        <w:rPr>
          <w:b/>
          <w:sz w:val="28"/>
        </w:rPr>
      </w:pPr>
    </w:p>
    <w:p w:rsidR="00CB4A47" w:rsidRDefault="00CB4A47" w:rsidP="0071157D">
      <w:pPr>
        <w:ind w:left="3540" w:firstLine="567"/>
        <w:jc w:val="center"/>
        <w:rPr>
          <w:b/>
          <w:sz w:val="28"/>
        </w:rPr>
      </w:pPr>
    </w:p>
    <w:p w:rsidR="00CB4A47" w:rsidRDefault="00CB4A47" w:rsidP="0071157D">
      <w:pPr>
        <w:ind w:left="3540" w:firstLine="567"/>
        <w:jc w:val="center"/>
        <w:rPr>
          <w:b/>
          <w:sz w:val="28"/>
        </w:rPr>
      </w:pPr>
    </w:p>
    <w:p w:rsidR="00CB4A47" w:rsidRDefault="00CB4A47" w:rsidP="0071157D">
      <w:pPr>
        <w:ind w:left="3540" w:firstLine="567"/>
        <w:jc w:val="center"/>
        <w:rPr>
          <w:b/>
          <w:sz w:val="28"/>
        </w:rPr>
      </w:pPr>
    </w:p>
    <w:tbl>
      <w:tblPr>
        <w:tblW w:w="9898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2"/>
        <w:gridCol w:w="4096"/>
      </w:tblGrid>
      <w:tr w:rsidR="00CB4A47" w:rsidTr="001A3166">
        <w:tc>
          <w:tcPr>
            <w:tcW w:w="5802" w:type="dxa"/>
          </w:tcPr>
          <w:p w:rsidR="00CB4A47" w:rsidRDefault="00CB4A47" w:rsidP="0071157D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CB4A47" w:rsidRPr="0071157D" w:rsidRDefault="00CB4A47" w:rsidP="0071157D">
            <w:pPr>
              <w:ind w:left="736" w:firstLine="567"/>
              <w:rPr>
                <w:sz w:val="16"/>
              </w:rPr>
            </w:pPr>
          </w:p>
          <w:p w:rsidR="00CB4A47" w:rsidRDefault="00CB4A47" w:rsidP="0071157D">
            <w:pPr>
              <w:rPr>
                <w:sz w:val="28"/>
              </w:rPr>
            </w:pPr>
            <w:r>
              <w:rPr>
                <w:sz w:val="28"/>
              </w:rPr>
              <w:t xml:space="preserve">Глава города Дубны </w:t>
            </w:r>
          </w:p>
          <w:p w:rsidR="00CB4A47" w:rsidRDefault="00CB4A47" w:rsidP="0071157D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CB4A47" w:rsidRDefault="00CB4A47" w:rsidP="0071157D">
            <w:pPr>
              <w:ind w:firstLine="567"/>
              <w:rPr>
                <w:sz w:val="28"/>
              </w:rPr>
            </w:pPr>
          </w:p>
          <w:p w:rsidR="00CB4A47" w:rsidRDefault="00CB4A47" w:rsidP="0071157D">
            <w:pPr>
              <w:rPr>
                <w:sz w:val="28"/>
              </w:rPr>
            </w:pPr>
            <w:r>
              <w:rPr>
                <w:sz w:val="28"/>
              </w:rPr>
              <w:t>_________________В.Б. Мухин</w:t>
            </w:r>
          </w:p>
        </w:tc>
        <w:tc>
          <w:tcPr>
            <w:tcW w:w="4096" w:type="dxa"/>
          </w:tcPr>
          <w:p w:rsidR="00CB4A47" w:rsidRDefault="00CB4A47" w:rsidP="0071157D">
            <w:pPr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CB4A47" w:rsidRPr="0071157D" w:rsidRDefault="00CB4A47" w:rsidP="0071157D">
            <w:pPr>
              <w:ind w:left="736" w:firstLine="567"/>
              <w:rPr>
                <w:sz w:val="16"/>
              </w:rPr>
            </w:pPr>
          </w:p>
          <w:p w:rsidR="00CB4A47" w:rsidRDefault="00CB4A47" w:rsidP="0071157D">
            <w:pPr>
              <w:rPr>
                <w:sz w:val="28"/>
              </w:rPr>
            </w:pPr>
            <w:r>
              <w:rPr>
                <w:sz w:val="28"/>
              </w:rPr>
              <w:t>Министр культуры</w:t>
            </w:r>
          </w:p>
          <w:p w:rsidR="00CB4A47" w:rsidRDefault="00CB4A47" w:rsidP="0071157D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CB4A47" w:rsidRDefault="00CB4A47" w:rsidP="0071157D">
            <w:pPr>
              <w:ind w:firstLine="567"/>
              <w:rPr>
                <w:sz w:val="28"/>
              </w:rPr>
            </w:pPr>
          </w:p>
          <w:p w:rsidR="00CB4A47" w:rsidRDefault="00CB4A47" w:rsidP="0071157D">
            <w:pPr>
              <w:rPr>
                <w:sz w:val="28"/>
              </w:rPr>
            </w:pPr>
            <w:r>
              <w:rPr>
                <w:sz w:val="28"/>
              </w:rPr>
              <w:t>______________О.В. Косарева</w:t>
            </w:r>
          </w:p>
        </w:tc>
      </w:tr>
    </w:tbl>
    <w:p w:rsidR="00927FDE" w:rsidRDefault="00927FDE" w:rsidP="0071157D">
      <w:pPr>
        <w:ind w:firstLine="567"/>
      </w:pPr>
    </w:p>
    <w:p w:rsidR="00927FDE" w:rsidRDefault="00927FDE" w:rsidP="0071157D">
      <w:pPr>
        <w:ind w:firstLine="567"/>
      </w:pPr>
    </w:p>
    <w:p w:rsidR="00CA576A" w:rsidRDefault="00CA576A" w:rsidP="0071157D">
      <w:pPr>
        <w:ind w:firstLine="567"/>
        <w:rPr>
          <w:b/>
          <w:sz w:val="40"/>
        </w:rPr>
      </w:pPr>
    </w:p>
    <w:p w:rsidR="00CA576A" w:rsidRPr="00CA30D3" w:rsidRDefault="00CA30D3" w:rsidP="00CA30D3">
      <w:pPr>
        <w:jc w:val="center"/>
        <w:rPr>
          <w:b/>
          <w:caps/>
          <w:sz w:val="36"/>
          <w:szCs w:val="36"/>
        </w:rPr>
      </w:pPr>
      <w:r w:rsidRPr="00CA30D3">
        <w:rPr>
          <w:b/>
          <w:caps/>
          <w:sz w:val="36"/>
          <w:szCs w:val="36"/>
        </w:rPr>
        <w:t>Творческий проект «</w:t>
      </w:r>
      <w:r>
        <w:rPr>
          <w:b/>
          <w:caps/>
          <w:sz w:val="36"/>
          <w:szCs w:val="36"/>
        </w:rPr>
        <w:t xml:space="preserve">Таланты </w:t>
      </w:r>
      <w:r w:rsidRPr="00CA30D3">
        <w:rPr>
          <w:b/>
          <w:caps/>
          <w:sz w:val="36"/>
          <w:szCs w:val="36"/>
        </w:rPr>
        <w:t>Подмосковья»:</w:t>
      </w:r>
    </w:p>
    <w:p w:rsidR="00CA576A" w:rsidRPr="00CA30D3" w:rsidRDefault="00CA576A" w:rsidP="00CA30D3">
      <w:pPr>
        <w:ind w:firstLine="567"/>
        <w:jc w:val="center"/>
        <w:rPr>
          <w:b/>
          <w:caps/>
          <w:sz w:val="36"/>
          <w:szCs w:val="36"/>
        </w:rPr>
      </w:pPr>
    </w:p>
    <w:p w:rsidR="000B352B" w:rsidRPr="00CA30D3" w:rsidRDefault="000B352B" w:rsidP="00CA30D3">
      <w:pPr>
        <w:ind w:firstLine="567"/>
        <w:jc w:val="center"/>
        <w:rPr>
          <w:b/>
          <w:caps/>
          <w:sz w:val="36"/>
          <w:szCs w:val="36"/>
        </w:rPr>
      </w:pPr>
      <w:r w:rsidRPr="00CA30D3">
        <w:rPr>
          <w:b/>
          <w:caps/>
          <w:sz w:val="36"/>
          <w:szCs w:val="36"/>
        </w:rPr>
        <w:t>ВСЕРОССИЙСКИЙ КОНКУРС</w:t>
      </w:r>
    </w:p>
    <w:p w:rsidR="0013282B" w:rsidRPr="00CA30D3" w:rsidRDefault="0071157D" w:rsidP="00CA30D3">
      <w:pPr>
        <w:jc w:val="center"/>
        <w:rPr>
          <w:b/>
          <w:caps/>
          <w:sz w:val="36"/>
          <w:szCs w:val="36"/>
        </w:rPr>
      </w:pPr>
      <w:r w:rsidRPr="00CA30D3">
        <w:rPr>
          <w:b/>
          <w:caps/>
          <w:sz w:val="36"/>
          <w:szCs w:val="36"/>
        </w:rPr>
        <w:t xml:space="preserve">«КОНЦЕРТ ДЛЯ ФОРТЕПИАНО С </w:t>
      </w:r>
      <w:r w:rsidR="000B352B" w:rsidRPr="00CA30D3">
        <w:rPr>
          <w:b/>
          <w:caps/>
          <w:sz w:val="36"/>
          <w:szCs w:val="36"/>
        </w:rPr>
        <w:t>ОРКЕСТРОМ»</w:t>
      </w:r>
    </w:p>
    <w:p w:rsidR="00927FDE" w:rsidRPr="00CA30D3" w:rsidRDefault="00927FDE" w:rsidP="00CA30D3">
      <w:pPr>
        <w:ind w:firstLine="567"/>
        <w:jc w:val="center"/>
        <w:rPr>
          <w:b/>
          <w:caps/>
          <w:sz w:val="36"/>
          <w:szCs w:val="36"/>
        </w:rPr>
      </w:pPr>
    </w:p>
    <w:p w:rsidR="00862E0A" w:rsidRPr="00CA30D3" w:rsidRDefault="00862E0A" w:rsidP="00CA30D3">
      <w:pPr>
        <w:ind w:firstLine="567"/>
        <w:jc w:val="center"/>
        <w:rPr>
          <w:b/>
          <w:caps/>
          <w:sz w:val="36"/>
          <w:szCs w:val="36"/>
        </w:rPr>
      </w:pPr>
    </w:p>
    <w:p w:rsidR="00B36E33" w:rsidRPr="00CA30D3" w:rsidRDefault="00B36E33" w:rsidP="00CA30D3">
      <w:pPr>
        <w:ind w:firstLine="567"/>
        <w:jc w:val="center"/>
        <w:rPr>
          <w:b/>
          <w:caps/>
          <w:sz w:val="36"/>
          <w:szCs w:val="36"/>
        </w:rPr>
      </w:pPr>
    </w:p>
    <w:p w:rsidR="0071157D" w:rsidRPr="00CA30D3" w:rsidRDefault="0071157D" w:rsidP="00CA30D3">
      <w:pPr>
        <w:ind w:firstLine="567"/>
        <w:jc w:val="center"/>
        <w:rPr>
          <w:b/>
          <w:caps/>
          <w:sz w:val="36"/>
          <w:szCs w:val="36"/>
        </w:rPr>
      </w:pPr>
    </w:p>
    <w:p w:rsidR="0071157D" w:rsidRPr="00CA30D3" w:rsidRDefault="0071157D" w:rsidP="00CA30D3">
      <w:pPr>
        <w:ind w:firstLine="567"/>
        <w:jc w:val="center"/>
        <w:rPr>
          <w:b/>
          <w:caps/>
          <w:sz w:val="36"/>
          <w:szCs w:val="36"/>
        </w:rPr>
      </w:pPr>
    </w:p>
    <w:p w:rsidR="0071157D" w:rsidRPr="00CA30D3" w:rsidRDefault="0071157D" w:rsidP="00CA30D3">
      <w:pPr>
        <w:ind w:firstLine="567"/>
        <w:jc w:val="center"/>
        <w:rPr>
          <w:b/>
          <w:caps/>
          <w:sz w:val="36"/>
          <w:szCs w:val="36"/>
        </w:rPr>
      </w:pPr>
    </w:p>
    <w:p w:rsidR="00927FDE" w:rsidRPr="00CA30D3" w:rsidRDefault="00AF3D41" w:rsidP="00CA30D3">
      <w:pPr>
        <w:ind w:firstLine="567"/>
        <w:jc w:val="center"/>
        <w:rPr>
          <w:b/>
          <w:caps/>
          <w:sz w:val="36"/>
          <w:szCs w:val="36"/>
        </w:rPr>
      </w:pPr>
      <w:r w:rsidRPr="00CA30D3">
        <w:rPr>
          <w:b/>
          <w:caps/>
          <w:sz w:val="36"/>
          <w:szCs w:val="36"/>
        </w:rPr>
        <w:t>ПОЛОЖЕНИЕ</w:t>
      </w:r>
    </w:p>
    <w:p w:rsidR="00927FDE" w:rsidRPr="00CB4A47" w:rsidRDefault="00927FDE" w:rsidP="0071157D">
      <w:pPr>
        <w:ind w:firstLine="567"/>
        <w:jc w:val="center"/>
        <w:rPr>
          <w:b/>
          <w:sz w:val="40"/>
          <w:szCs w:val="40"/>
        </w:rPr>
      </w:pPr>
    </w:p>
    <w:p w:rsidR="00927FDE" w:rsidRPr="00CB4A47" w:rsidRDefault="00927FDE" w:rsidP="0071157D">
      <w:pPr>
        <w:ind w:firstLine="567"/>
        <w:jc w:val="center"/>
        <w:rPr>
          <w:b/>
          <w:sz w:val="40"/>
          <w:szCs w:val="40"/>
        </w:rPr>
      </w:pPr>
    </w:p>
    <w:p w:rsidR="00927FDE" w:rsidRPr="00CB4A47" w:rsidRDefault="00927FDE" w:rsidP="0071157D">
      <w:pPr>
        <w:ind w:firstLine="567"/>
        <w:jc w:val="center"/>
        <w:rPr>
          <w:b/>
          <w:sz w:val="40"/>
          <w:szCs w:val="40"/>
        </w:rPr>
      </w:pPr>
    </w:p>
    <w:p w:rsidR="008350E3" w:rsidRDefault="008350E3" w:rsidP="0071157D">
      <w:pPr>
        <w:ind w:firstLine="567"/>
        <w:jc w:val="center"/>
        <w:rPr>
          <w:b/>
          <w:sz w:val="32"/>
        </w:rPr>
      </w:pPr>
    </w:p>
    <w:p w:rsidR="0071157D" w:rsidRDefault="0071157D" w:rsidP="0071157D">
      <w:pPr>
        <w:ind w:firstLine="567"/>
        <w:jc w:val="center"/>
        <w:rPr>
          <w:b/>
          <w:sz w:val="32"/>
        </w:rPr>
      </w:pPr>
    </w:p>
    <w:p w:rsidR="00CA30D3" w:rsidRDefault="00CA30D3" w:rsidP="0071157D">
      <w:pPr>
        <w:ind w:firstLine="567"/>
        <w:jc w:val="center"/>
        <w:rPr>
          <w:b/>
          <w:sz w:val="32"/>
        </w:rPr>
      </w:pPr>
    </w:p>
    <w:p w:rsidR="00CA30D3" w:rsidRDefault="00CA30D3" w:rsidP="0071157D">
      <w:pPr>
        <w:ind w:firstLine="567"/>
        <w:jc w:val="center"/>
        <w:rPr>
          <w:b/>
          <w:sz w:val="32"/>
        </w:rPr>
      </w:pPr>
    </w:p>
    <w:p w:rsidR="0071157D" w:rsidRDefault="0071157D" w:rsidP="0071157D">
      <w:pPr>
        <w:ind w:firstLine="567"/>
        <w:jc w:val="center"/>
        <w:rPr>
          <w:b/>
          <w:sz w:val="32"/>
        </w:rPr>
      </w:pPr>
    </w:p>
    <w:p w:rsidR="0071157D" w:rsidRDefault="0071157D" w:rsidP="0071157D">
      <w:pPr>
        <w:ind w:firstLine="567"/>
        <w:jc w:val="center"/>
        <w:rPr>
          <w:b/>
          <w:sz w:val="32"/>
        </w:rPr>
      </w:pPr>
    </w:p>
    <w:p w:rsidR="00CB4A47" w:rsidRPr="00EA3DFE" w:rsidRDefault="00F6304E" w:rsidP="0071157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CB4A47" w:rsidRPr="00EA3DFE">
        <w:rPr>
          <w:sz w:val="28"/>
          <w:szCs w:val="28"/>
        </w:rPr>
        <w:t>Дубна</w:t>
      </w:r>
    </w:p>
    <w:p w:rsidR="00CB4A47" w:rsidRDefault="00F6304E" w:rsidP="0071157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3-4 марта </w:t>
      </w:r>
      <w:r w:rsidR="00CB4A47" w:rsidRPr="00EA3DFE">
        <w:rPr>
          <w:sz w:val="28"/>
          <w:szCs w:val="28"/>
        </w:rPr>
        <w:t>201</w:t>
      </w:r>
      <w:r w:rsidR="00EE5F0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A30D3" w:rsidRDefault="00CA30D3" w:rsidP="0071157D">
      <w:pPr>
        <w:ind w:firstLine="567"/>
        <w:jc w:val="center"/>
        <w:rPr>
          <w:sz w:val="28"/>
          <w:szCs w:val="28"/>
        </w:rPr>
      </w:pPr>
    </w:p>
    <w:p w:rsidR="00CA30D3" w:rsidRDefault="00CA30D3" w:rsidP="0071157D">
      <w:pPr>
        <w:ind w:firstLine="567"/>
        <w:jc w:val="center"/>
        <w:rPr>
          <w:sz w:val="28"/>
          <w:szCs w:val="28"/>
        </w:rPr>
      </w:pPr>
    </w:p>
    <w:p w:rsidR="00CA30D3" w:rsidRPr="00371B71" w:rsidRDefault="00CA30D3" w:rsidP="00CA30D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№ 15 РВ-161 п. 5.14.</w:t>
      </w:r>
    </w:p>
    <w:p w:rsidR="007C1EAC" w:rsidRPr="00CB4A47" w:rsidRDefault="007C1EAC" w:rsidP="0071157D">
      <w:pPr>
        <w:pageBreakBefore/>
        <w:rPr>
          <w:b/>
          <w:sz w:val="28"/>
          <w:szCs w:val="28"/>
        </w:rPr>
      </w:pPr>
      <w:r w:rsidRPr="00CB4A47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5637BE" w:rsidRPr="008F179F" w:rsidRDefault="005637BE" w:rsidP="0071157D">
      <w:pPr>
        <w:ind w:firstLine="567"/>
        <w:rPr>
          <w:sz w:val="16"/>
          <w:szCs w:val="16"/>
        </w:rPr>
      </w:pPr>
    </w:p>
    <w:p w:rsidR="00757C77" w:rsidRPr="00920F8F" w:rsidRDefault="00EE5F0D" w:rsidP="0071157D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конкурс «Концерт для фортепиано с оркестром</w:t>
      </w:r>
      <w:r w:rsidR="0085717D">
        <w:rPr>
          <w:sz w:val="28"/>
          <w:szCs w:val="28"/>
        </w:rPr>
        <w:t xml:space="preserve">» </w:t>
      </w:r>
      <w:r w:rsidR="00757C77" w:rsidRPr="00920F8F">
        <w:rPr>
          <w:sz w:val="28"/>
          <w:szCs w:val="28"/>
        </w:rPr>
        <w:t>пользуется большим успехом среди учащихся</w:t>
      </w:r>
      <w:r w:rsidR="00757C77">
        <w:rPr>
          <w:sz w:val="28"/>
          <w:szCs w:val="28"/>
        </w:rPr>
        <w:t xml:space="preserve"> и педагогов Московской области</w:t>
      </w:r>
      <w:r w:rsidR="0085717D">
        <w:rPr>
          <w:sz w:val="28"/>
          <w:szCs w:val="28"/>
        </w:rPr>
        <w:t xml:space="preserve"> и других регионов Росси</w:t>
      </w:r>
      <w:r w:rsidR="001856BC">
        <w:rPr>
          <w:sz w:val="28"/>
          <w:szCs w:val="28"/>
        </w:rPr>
        <w:t>и</w:t>
      </w:r>
      <w:r w:rsidR="00757C77" w:rsidRPr="00920F8F">
        <w:rPr>
          <w:sz w:val="28"/>
          <w:szCs w:val="28"/>
        </w:rPr>
        <w:t xml:space="preserve"> </w:t>
      </w:r>
      <w:r w:rsidR="001856BC">
        <w:rPr>
          <w:sz w:val="28"/>
          <w:szCs w:val="28"/>
        </w:rPr>
        <w:t>благодаря</w:t>
      </w:r>
      <w:r w:rsidR="00757C77" w:rsidRPr="00920F8F">
        <w:rPr>
          <w:sz w:val="28"/>
          <w:szCs w:val="28"/>
        </w:rPr>
        <w:t xml:space="preserve"> уникальной возможности исполнения фортепианного концерта с симфоническим оркестром.</w:t>
      </w:r>
      <w:r w:rsidR="0085717D">
        <w:rPr>
          <w:sz w:val="28"/>
          <w:szCs w:val="28"/>
        </w:rPr>
        <w:t xml:space="preserve"> Для учащихся, программа обучения которых соответствует предпрофессионально</w:t>
      </w:r>
      <w:r w:rsidR="001856BC">
        <w:rPr>
          <w:sz w:val="28"/>
          <w:szCs w:val="28"/>
        </w:rPr>
        <w:t xml:space="preserve">му </w:t>
      </w:r>
      <w:r w:rsidR="001856BC" w:rsidRPr="008F0367">
        <w:rPr>
          <w:sz w:val="28"/>
          <w:szCs w:val="28"/>
        </w:rPr>
        <w:t>уровню</w:t>
      </w:r>
      <w:r w:rsidR="0085717D" w:rsidRPr="008F0367">
        <w:rPr>
          <w:sz w:val="28"/>
          <w:szCs w:val="28"/>
        </w:rPr>
        <w:t>,</w:t>
      </w:r>
      <w:r w:rsidR="0085717D">
        <w:rPr>
          <w:sz w:val="28"/>
          <w:szCs w:val="28"/>
        </w:rPr>
        <w:t xml:space="preserve"> необходимость опыта игры с симфоническим оркестром становится важнейшей в процессе становления музыкант</w:t>
      </w:r>
      <w:r w:rsidR="001856BC">
        <w:rPr>
          <w:sz w:val="28"/>
          <w:szCs w:val="28"/>
        </w:rPr>
        <w:t>а</w:t>
      </w:r>
      <w:r w:rsidR="0085717D">
        <w:rPr>
          <w:sz w:val="28"/>
          <w:szCs w:val="28"/>
        </w:rPr>
        <w:t xml:space="preserve">. Программа Всероссийского конкурса в Дубне очень разнообразна по стилям, по сложности концертов. </w:t>
      </w:r>
      <w:r w:rsidR="001856BC">
        <w:rPr>
          <w:sz w:val="28"/>
          <w:szCs w:val="28"/>
        </w:rPr>
        <w:t>В</w:t>
      </w:r>
      <w:r w:rsidR="007749B7">
        <w:rPr>
          <w:sz w:val="28"/>
          <w:szCs w:val="28"/>
        </w:rPr>
        <w:t xml:space="preserve"> </w:t>
      </w:r>
      <w:r w:rsidR="0085717D">
        <w:rPr>
          <w:sz w:val="28"/>
          <w:szCs w:val="28"/>
        </w:rPr>
        <w:t xml:space="preserve">2017 году </w:t>
      </w:r>
      <w:r w:rsidR="001856BC">
        <w:rPr>
          <w:sz w:val="28"/>
          <w:szCs w:val="28"/>
        </w:rPr>
        <w:t>в конкурсе участвовало</w:t>
      </w:r>
      <w:r w:rsidR="007749B7">
        <w:rPr>
          <w:sz w:val="28"/>
          <w:szCs w:val="28"/>
        </w:rPr>
        <w:t xml:space="preserve"> 28 человек из 5 регионов России. </w:t>
      </w:r>
      <w:r w:rsidR="00757C77">
        <w:rPr>
          <w:sz w:val="28"/>
          <w:szCs w:val="28"/>
        </w:rPr>
        <w:t>Дубненский симфонический оркестр возглавляет заслуженный работник культуры М</w:t>
      </w:r>
      <w:r w:rsidR="0071157D">
        <w:rPr>
          <w:sz w:val="28"/>
          <w:szCs w:val="28"/>
        </w:rPr>
        <w:t>осковской области</w:t>
      </w:r>
      <w:r w:rsidR="00757C77">
        <w:rPr>
          <w:sz w:val="28"/>
          <w:szCs w:val="28"/>
        </w:rPr>
        <w:t xml:space="preserve"> Е.М. Ставинский, директор оркестра Н.А. Никитская. </w:t>
      </w:r>
      <w:r w:rsidR="00757C77" w:rsidRPr="00920F8F">
        <w:rPr>
          <w:sz w:val="28"/>
          <w:szCs w:val="28"/>
        </w:rPr>
        <w:t xml:space="preserve">В жюри конкурса </w:t>
      </w:r>
      <w:r w:rsidR="00757C77">
        <w:rPr>
          <w:sz w:val="28"/>
          <w:szCs w:val="28"/>
        </w:rPr>
        <w:t xml:space="preserve">в свое время </w:t>
      </w:r>
      <w:r w:rsidR="00757C77" w:rsidRPr="00920F8F">
        <w:rPr>
          <w:sz w:val="28"/>
          <w:szCs w:val="28"/>
        </w:rPr>
        <w:t xml:space="preserve">были профессора МГК им. П.И. Чайковского </w:t>
      </w:r>
      <w:r w:rsidR="00757C77">
        <w:rPr>
          <w:sz w:val="28"/>
          <w:szCs w:val="28"/>
        </w:rPr>
        <w:t>А.В. Фоменко, А.Г. Севидов, К.В.</w:t>
      </w:r>
      <w:r w:rsidR="001D4128">
        <w:rPr>
          <w:sz w:val="28"/>
          <w:szCs w:val="28"/>
        </w:rPr>
        <w:t xml:space="preserve"> </w:t>
      </w:r>
      <w:r w:rsidR="00757C77">
        <w:rPr>
          <w:sz w:val="28"/>
          <w:szCs w:val="28"/>
        </w:rPr>
        <w:t>Кнорре,</w:t>
      </w:r>
      <w:r w:rsidR="007749B7">
        <w:rPr>
          <w:sz w:val="28"/>
          <w:szCs w:val="28"/>
        </w:rPr>
        <w:t xml:space="preserve"> </w:t>
      </w:r>
      <w:r w:rsidR="00757C77">
        <w:rPr>
          <w:sz w:val="28"/>
          <w:szCs w:val="28"/>
        </w:rPr>
        <w:t xml:space="preserve">профессор </w:t>
      </w:r>
      <w:r w:rsidR="00757C77" w:rsidRPr="00920F8F">
        <w:rPr>
          <w:sz w:val="28"/>
          <w:szCs w:val="28"/>
        </w:rPr>
        <w:t>РАМ имени Гнесиных В.М. Троп</w:t>
      </w:r>
      <w:r w:rsidR="001A3166">
        <w:rPr>
          <w:sz w:val="28"/>
          <w:szCs w:val="28"/>
        </w:rPr>
        <w:t>п, доцент</w:t>
      </w:r>
      <w:r w:rsidR="00757C77">
        <w:rPr>
          <w:sz w:val="28"/>
          <w:szCs w:val="28"/>
        </w:rPr>
        <w:t xml:space="preserve"> РАМ им. Гнесиных Д.А. Бурштейн, зав. ПЦК </w:t>
      </w:r>
      <w:r w:rsidR="0071157D">
        <w:rPr>
          <w:sz w:val="28"/>
          <w:szCs w:val="28"/>
        </w:rPr>
        <w:t xml:space="preserve">ГАПО МО «Московский </w:t>
      </w:r>
      <w:r w:rsidR="00757C77">
        <w:rPr>
          <w:sz w:val="28"/>
          <w:szCs w:val="28"/>
        </w:rPr>
        <w:t>Губернск</w:t>
      </w:r>
      <w:r w:rsidR="0071157D">
        <w:rPr>
          <w:sz w:val="28"/>
          <w:szCs w:val="28"/>
        </w:rPr>
        <w:t>ий</w:t>
      </w:r>
      <w:r w:rsidR="00757C77">
        <w:rPr>
          <w:sz w:val="28"/>
          <w:szCs w:val="28"/>
        </w:rPr>
        <w:t xml:space="preserve"> колледж искусств</w:t>
      </w:r>
      <w:r w:rsidR="0071157D">
        <w:rPr>
          <w:sz w:val="28"/>
          <w:szCs w:val="28"/>
        </w:rPr>
        <w:t xml:space="preserve">» </w:t>
      </w:r>
      <w:r w:rsidR="00757C77">
        <w:rPr>
          <w:sz w:val="28"/>
          <w:szCs w:val="28"/>
        </w:rPr>
        <w:t>В.В.</w:t>
      </w:r>
      <w:r w:rsidR="0071157D">
        <w:rPr>
          <w:sz w:val="28"/>
          <w:szCs w:val="28"/>
        </w:rPr>
        <w:t> </w:t>
      </w:r>
      <w:r w:rsidR="0085717D">
        <w:rPr>
          <w:sz w:val="28"/>
          <w:szCs w:val="28"/>
        </w:rPr>
        <w:t xml:space="preserve">Королев К.С. Рамазанова. </w:t>
      </w:r>
    </w:p>
    <w:p w:rsidR="00757C77" w:rsidRDefault="00757C77" w:rsidP="0071157D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2017 года в связи с большим количеством участников из других областей России </w:t>
      </w:r>
      <w:r w:rsidRPr="00920F8F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приобрел статус Всероссийского.</w:t>
      </w:r>
    </w:p>
    <w:p w:rsidR="000D200A" w:rsidRPr="000D200A" w:rsidRDefault="000D200A" w:rsidP="0071157D">
      <w:pPr>
        <w:ind w:firstLine="567"/>
        <w:jc w:val="both"/>
        <w:rPr>
          <w:sz w:val="16"/>
          <w:szCs w:val="28"/>
        </w:rPr>
      </w:pPr>
    </w:p>
    <w:p w:rsidR="00583E20" w:rsidRDefault="00757C77" w:rsidP="00711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3E20">
        <w:rPr>
          <w:sz w:val="28"/>
          <w:szCs w:val="28"/>
        </w:rPr>
        <w:t xml:space="preserve">программе </w:t>
      </w:r>
      <w:r w:rsidR="0071157D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="00583E20">
        <w:rPr>
          <w:sz w:val="28"/>
          <w:szCs w:val="28"/>
        </w:rPr>
        <w:t>:</w:t>
      </w:r>
    </w:p>
    <w:p w:rsidR="0071157D" w:rsidRPr="0071157D" w:rsidRDefault="0071157D" w:rsidP="0071157D">
      <w:pPr>
        <w:ind w:firstLine="567"/>
        <w:jc w:val="both"/>
        <w:rPr>
          <w:sz w:val="16"/>
          <w:szCs w:val="28"/>
        </w:rPr>
      </w:pPr>
    </w:p>
    <w:p w:rsidR="00583E20" w:rsidRDefault="0071157D" w:rsidP="0071157D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прослушивания.</w:t>
      </w:r>
    </w:p>
    <w:p w:rsidR="0071157D" w:rsidRPr="0071157D" w:rsidRDefault="0071157D" w:rsidP="0071157D">
      <w:pPr>
        <w:pStyle w:val="a5"/>
        <w:ind w:left="0"/>
        <w:jc w:val="both"/>
        <w:rPr>
          <w:sz w:val="16"/>
          <w:szCs w:val="28"/>
        </w:rPr>
      </w:pPr>
    </w:p>
    <w:p w:rsidR="00583E20" w:rsidRDefault="00583E20" w:rsidP="0071157D">
      <w:pPr>
        <w:ind w:firstLine="567"/>
        <w:jc w:val="both"/>
        <w:rPr>
          <w:sz w:val="28"/>
          <w:szCs w:val="28"/>
        </w:rPr>
      </w:pPr>
      <w:r w:rsidRPr="0071157D">
        <w:rPr>
          <w:sz w:val="28"/>
          <w:szCs w:val="28"/>
        </w:rPr>
        <w:t>«</w:t>
      </w:r>
      <w:r w:rsidR="0071157D">
        <w:rPr>
          <w:sz w:val="28"/>
          <w:szCs w:val="28"/>
        </w:rPr>
        <w:t>Т</w:t>
      </w:r>
      <w:r w:rsidRPr="0071157D">
        <w:rPr>
          <w:sz w:val="28"/>
          <w:szCs w:val="28"/>
        </w:rPr>
        <w:t>ворческая мастерская»:</w:t>
      </w:r>
    </w:p>
    <w:p w:rsidR="0071157D" w:rsidRPr="0071157D" w:rsidRDefault="0071157D" w:rsidP="0071157D">
      <w:pPr>
        <w:ind w:firstLine="567"/>
        <w:jc w:val="both"/>
        <w:rPr>
          <w:sz w:val="16"/>
          <w:szCs w:val="28"/>
        </w:rPr>
      </w:pPr>
    </w:p>
    <w:p w:rsidR="0071157D" w:rsidRDefault="00583E20" w:rsidP="0071157D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1157D">
        <w:rPr>
          <w:sz w:val="28"/>
          <w:szCs w:val="28"/>
        </w:rPr>
        <w:t>мастер-классы членов жюри;</w:t>
      </w:r>
    </w:p>
    <w:p w:rsidR="0071157D" w:rsidRDefault="00583E20" w:rsidP="0071157D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1157D">
        <w:rPr>
          <w:sz w:val="28"/>
          <w:szCs w:val="28"/>
        </w:rPr>
        <w:t xml:space="preserve">концерты известных исполнителей; </w:t>
      </w:r>
    </w:p>
    <w:p w:rsidR="00583E20" w:rsidRPr="0071157D" w:rsidRDefault="00583E20" w:rsidP="0071157D">
      <w:pPr>
        <w:ind w:firstLine="567"/>
        <w:jc w:val="both"/>
        <w:rPr>
          <w:sz w:val="16"/>
          <w:szCs w:val="28"/>
        </w:rPr>
      </w:pPr>
    </w:p>
    <w:p w:rsidR="00757C77" w:rsidRPr="00583E20" w:rsidRDefault="00583E20" w:rsidP="0071157D">
      <w:pPr>
        <w:ind w:firstLine="567"/>
        <w:jc w:val="both"/>
        <w:rPr>
          <w:sz w:val="28"/>
        </w:rPr>
      </w:pPr>
      <w:r>
        <w:rPr>
          <w:sz w:val="28"/>
          <w:szCs w:val="28"/>
        </w:rPr>
        <w:t>О</w:t>
      </w:r>
      <w:r w:rsidRPr="00370A8A">
        <w:rPr>
          <w:sz w:val="28"/>
          <w:szCs w:val="28"/>
        </w:rPr>
        <w:t xml:space="preserve">фициальными инструментами </w:t>
      </w:r>
      <w:r>
        <w:rPr>
          <w:sz w:val="28"/>
          <w:szCs w:val="28"/>
        </w:rPr>
        <w:t>Всероссийского конкурса «Концерт для фортепиано с оркестром» являются д</w:t>
      </w:r>
      <w:r w:rsidR="00757C77" w:rsidRPr="00370A8A">
        <w:rPr>
          <w:sz w:val="28"/>
          <w:szCs w:val="28"/>
        </w:rPr>
        <w:t>ва рояля</w:t>
      </w:r>
      <w:r>
        <w:rPr>
          <w:sz w:val="28"/>
          <w:szCs w:val="28"/>
        </w:rPr>
        <w:t xml:space="preserve">, предоставленные </w:t>
      </w:r>
      <w:r w:rsidR="00757C77" w:rsidRPr="00370A8A">
        <w:rPr>
          <w:sz w:val="28"/>
          <w:szCs w:val="28"/>
        </w:rPr>
        <w:t>фирм</w:t>
      </w:r>
      <w:r>
        <w:rPr>
          <w:sz w:val="28"/>
          <w:szCs w:val="28"/>
        </w:rPr>
        <w:t>ой</w:t>
      </w:r>
      <w:r w:rsidR="001D4128">
        <w:rPr>
          <w:sz w:val="28"/>
          <w:szCs w:val="28"/>
        </w:rPr>
        <w:t xml:space="preserve"> </w:t>
      </w:r>
      <w:r w:rsidR="00757C77" w:rsidRPr="00370A8A">
        <w:rPr>
          <w:sz w:val="28"/>
          <w:szCs w:val="28"/>
          <w:lang w:val="en-US"/>
        </w:rPr>
        <w:t>Yamaha</w:t>
      </w:r>
      <w:r>
        <w:rPr>
          <w:sz w:val="28"/>
          <w:szCs w:val="28"/>
        </w:rPr>
        <w:t>.</w:t>
      </w:r>
    </w:p>
    <w:p w:rsidR="00927FDE" w:rsidRPr="008F179F" w:rsidRDefault="00927FDE" w:rsidP="0071157D">
      <w:pPr>
        <w:ind w:firstLine="567"/>
        <w:jc w:val="both"/>
        <w:rPr>
          <w:sz w:val="16"/>
          <w:szCs w:val="16"/>
        </w:rPr>
      </w:pPr>
    </w:p>
    <w:p w:rsidR="00DA1071" w:rsidRDefault="00DA1071" w:rsidP="001A3166">
      <w:pPr>
        <w:ind w:right="42"/>
        <w:rPr>
          <w:b/>
          <w:sz w:val="28"/>
          <w:szCs w:val="28"/>
        </w:rPr>
      </w:pPr>
      <w:r w:rsidRPr="00CB4A47">
        <w:rPr>
          <w:b/>
          <w:sz w:val="28"/>
          <w:szCs w:val="28"/>
        </w:rPr>
        <w:t xml:space="preserve">ЦЕЛИ И ЗАДАЧИ </w:t>
      </w:r>
      <w:r w:rsidR="00FF7A80" w:rsidRPr="00CB4A47">
        <w:rPr>
          <w:b/>
          <w:sz w:val="28"/>
          <w:szCs w:val="28"/>
        </w:rPr>
        <w:t>КОНКУРСА</w:t>
      </w:r>
    </w:p>
    <w:p w:rsidR="0071157D" w:rsidRPr="0071157D" w:rsidRDefault="0071157D" w:rsidP="0071157D">
      <w:pPr>
        <w:ind w:right="42" w:firstLine="567"/>
        <w:rPr>
          <w:b/>
          <w:sz w:val="16"/>
          <w:szCs w:val="28"/>
        </w:rPr>
      </w:pPr>
    </w:p>
    <w:p w:rsidR="0071157D" w:rsidRDefault="0071157D" w:rsidP="0071157D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1157D">
        <w:rPr>
          <w:sz w:val="28"/>
          <w:szCs w:val="28"/>
        </w:rPr>
        <w:t>воспитание культуры ансамблевой игры с симфоническим оркестром</w:t>
      </w:r>
      <w:r w:rsidR="003769C5">
        <w:rPr>
          <w:sz w:val="28"/>
          <w:szCs w:val="28"/>
        </w:rPr>
        <w:t xml:space="preserve"> </w:t>
      </w:r>
      <w:r w:rsidRPr="0071157D">
        <w:rPr>
          <w:sz w:val="28"/>
          <w:szCs w:val="28"/>
        </w:rPr>
        <w:t>активное распространение передового опыта ведущих педагогов по классу фортепиано Московской области, России, ближнего и дальнего Зарубежья</w:t>
      </w:r>
      <w:r>
        <w:rPr>
          <w:sz w:val="28"/>
          <w:szCs w:val="28"/>
        </w:rPr>
        <w:t>;</w:t>
      </w:r>
    </w:p>
    <w:p w:rsidR="0071157D" w:rsidRDefault="0071157D" w:rsidP="0071157D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CB4A47">
        <w:rPr>
          <w:sz w:val="28"/>
          <w:szCs w:val="28"/>
        </w:rPr>
        <w:t>повышение квалификации преподавателей</w:t>
      </w:r>
      <w:r>
        <w:rPr>
          <w:sz w:val="28"/>
          <w:szCs w:val="28"/>
        </w:rPr>
        <w:t>;</w:t>
      </w:r>
    </w:p>
    <w:p w:rsidR="0071157D" w:rsidRDefault="0071157D" w:rsidP="0071157D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CB4A47">
        <w:rPr>
          <w:sz w:val="28"/>
          <w:szCs w:val="28"/>
        </w:rPr>
        <w:t>совершенствование профессионального мастерства педагогов и подготовка конкурентоспособных учащихся, студентов-исполнителей, способных результативно участвовать в творческих состязаниях самого высокого</w:t>
      </w:r>
      <w:r w:rsidR="003769C5">
        <w:rPr>
          <w:sz w:val="28"/>
          <w:szCs w:val="28"/>
        </w:rPr>
        <w:t xml:space="preserve"> </w:t>
      </w:r>
      <w:r w:rsidRPr="00CB4A47">
        <w:rPr>
          <w:sz w:val="28"/>
          <w:szCs w:val="28"/>
        </w:rPr>
        <w:t>уровня</w:t>
      </w:r>
      <w:r>
        <w:rPr>
          <w:sz w:val="28"/>
          <w:szCs w:val="28"/>
        </w:rPr>
        <w:t>;</w:t>
      </w:r>
    </w:p>
    <w:p w:rsidR="0071157D" w:rsidRDefault="0071157D" w:rsidP="0071157D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CB4A47">
        <w:rPr>
          <w:sz w:val="28"/>
          <w:szCs w:val="28"/>
        </w:rPr>
        <w:t>выявление одаренных детей и талантливых педагогов</w:t>
      </w:r>
      <w:r>
        <w:rPr>
          <w:sz w:val="28"/>
          <w:szCs w:val="28"/>
        </w:rPr>
        <w:t>;</w:t>
      </w:r>
    </w:p>
    <w:p w:rsidR="0071157D" w:rsidRDefault="0071157D" w:rsidP="0071157D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CB4A47">
        <w:rPr>
          <w:sz w:val="28"/>
          <w:szCs w:val="28"/>
        </w:rPr>
        <w:t>совершенствование исполнительской культуры</w:t>
      </w:r>
      <w:r>
        <w:rPr>
          <w:sz w:val="28"/>
          <w:szCs w:val="28"/>
        </w:rPr>
        <w:t>;</w:t>
      </w:r>
    </w:p>
    <w:p w:rsidR="0071157D" w:rsidRDefault="0071157D" w:rsidP="0071157D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CB4A47">
        <w:rPr>
          <w:sz w:val="28"/>
          <w:szCs w:val="28"/>
        </w:rPr>
        <w:t>повышение музыкально-эстетического уровня подрастающего поколения</w:t>
      </w:r>
      <w:r>
        <w:rPr>
          <w:sz w:val="28"/>
          <w:szCs w:val="28"/>
        </w:rPr>
        <w:t>;</w:t>
      </w:r>
    </w:p>
    <w:p w:rsidR="0071157D" w:rsidRDefault="0071157D" w:rsidP="0071157D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CB4A47">
        <w:rPr>
          <w:sz w:val="28"/>
          <w:szCs w:val="28"/>
        </w:rPr>
        <w:t>обмен репертуаром, творческое общение преподавателей</w:t>
      </w:r>
      <w:r>
        <w:rPr>
          <w:sz w:val="28"/>
          <w:szCs w:val="28"/>
        </w:rPr>
        <w:t>.</w:t>
      </w:r>
    </w:p>
    <w:p w:rsidR="00CD36AF" w:rsidRDefault="00CD36AF" w:rsidP="00CD36AF">
      <w:pPr>
        <w:jc w:val="both"/>
        <w:rPr>
          <w:sz w:val="28"/>
          <w:szCs w:val="28"/>
        </w:rPr>
      </w:pPr>
    </w:p>
    <w:p w:rsidR="00CD36AF" w:rsidRPr="00CD36AF" w:rsidRDefault="00CD36AF" w:rsidP="00CD36AF">
      <w:pPr>
        <w:jc w:val="both"/>
        <w:rPr>
          <w:sz w:val="28"/>
          <w:szCs w:val="28"/>
        </w:rPr>
      </w:pPr>
    </w:p>
    <w:p w:rsidR="001A3166" w:rsidRPr="001D4128" w:rsidRDefault="001A3166" w:rsidP="0071157D">
      <w:pPr>
        <w:ind w:right="42"/>
        <w:rPr>
          <w:sz w:val="16"/>
          <w:szCs w:val="16"/>
        </w:rPr>
      </w:pPr>
    </w:p>
    <w:p w:rsidR="00111766" w:rsidRPr="00583E20" w:rsidRDefault="00CD6B2A" w:rsidP="0071157D">
      <w:pPr>
        <w:ind w:right="42"/>
        <w:rPr>
          <w:b/>
          <w:strike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УЧРЕДИТЕЛИ КОНКУРСА</w:t>
      </w:r>
    </w:p>
    <w:p w:rsidR="00CD6B2A" w:rsidRDefault="00CD6B2A" w:rsidP="0071157D">
      <w:pPr>
        <w:ind w:right="42" w:firstLine="567"/>
        <w:jc w:val="both"/>
        <w:rPr>
          <w:sz w:val="16"/>
          <w:szCs w:val="16"/>
        </w:rPr>
      </w:pPr>
    </w:p>
    <w:p w:rsidR="00CD6B2A" w:rsidRDefault="00CD6B2A" w:rsidP="0071157D">
      <w:pPr>
        <w:pStyle w:val="a5"/>
        <w:numPr>
          <w:ilvl w:val="0"/>
          <w:numId w:val="32"/>
        </w:numPr>
        <w:ind w:left="0" w:right="42" w:firstLine="0"/>
        <w:jc w:val="both"/>
        <w:rPr>
          <w:sz w:val="28"/>
        </w:rPr>
      </w:pPr>
      <w:r>
        <w:rPr>
          <w:sz w:val="28"/>
        </w:rPr>
        <w:t>Министерство культуры Московской области;</w:t>
      </w:r>
    </w:p>
    <w:p w:rsidR="00CD6B2A" w:rsidRDefault="006E658F" w:rsidP="0071157D">
      <w:pPr>
        <w:pStyle w:val="a5"/>
        <w:numPr>
          <w:ilvl w:val="0"/>
          <w:numId w:val="32"/>
        </w:numPr>
        <w:ind w:left="0" w:right="42" w:firstLine="0"/>
        <w:jc w:val="both"/>
        <w:rPr>
          <w:sz w:val="28"/>
        </w:rPr>
      </w:pPr>
      <w:r>
        <w:rPr>
          <w:sz w:val="28"/>
        </w:rPr>
        <w:t>Администрация г.о. Дубна;</w:t>
      </w:r>
    </w:p>
    <w:p w:rsidR="00600B67" w:rsidRDefault="00600B67" w:rsidP="0071157D">
      <w:pPr>
        <w:pStyle w:val="a5"/>
        <w:numPr>
          <w:ilvl w:val="0"/>
          <w:numId w:val="32"/>
        </w:numPr>
        <w:ind w:left="0" w:right="42" w:firstLine="0"/>
        <w:jc w:val="both"/>
        <w:rPr>
          <w:sz w:val="28"/>
        </w:rPr>
      </w:pPr>
      <w:r>
        <w:rPr>
          <w:sz w:val="28"/>
        </w:rPr>
        <w:t>Муниципальное автономное учреждение культуры «Дубненский симфонический оркестр».</w:t>
      </w:r>
    </w:p>
    <w:p w:rsidR="00CD6B2A" w:rsidRDefault="00CD6B2A" w:rsidP="0071157D">
      <w:pPr>
        <w:ind w:right="42" w:firstLine="567"/>
        <w:jc w:val="both"/>
        <w:rPr>
          <w:sz w:val="16"/>
          <w:szCs w:val="16"/>
        </w:rPr>
      </w:pPr>
    </w:p>
    <w:p w:rsidR="00CD6B2A" w:rsidRDefault="00CD6B2A" w:rsidP="006E658F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КОНКУРСА</w:t>
      </w:r>
    </w:p>
    <w:p w:rsidR="00CD6B2A" w:rsidRDefault="00CD6B2A" w:rsidP="0071157D">
      <w:pPr>
        <w:ind w:right="42" w:firstLine="567"/>
        <w:rPr>
          <w:sz w:val="16"/>
          <w:szCs w:val="16"/>
        </w:rPr>
      </w:pPr>
    </w:p>
    <w:p w:rsidR="00CD6B2A" w:rsidRDefault="00CD6B2A" w:rsidP="006E658F">
      <w:pPr>
        <w:pStyle w:val="a5"/>
        <w:numPr>
          <w:ilvl w:val="0"/>
          <w:numId w:val="33"/>
        </w:numPr>
        <w:ind w:left="0" w:right="42" w:firstLine="0"/>
        <w:rPr>
          <w:b/>
          <w:sz w:val="28"/>
          <w:szCs w:val="28"/>
        </w:rPr>
      </w:pPr>
      <w:r>
        <w:rPr>
          <w:sz w:val="28"/>
        </w:rPr>
        <w:t>Отдел культуры Администрации г.о. Дубны;</w:t>
      </w:r>
    </w:p>
    <w:p w:rsidR="00CD6B2A" w:rsidRDefault="00CD6B2A" w:rsidP="006E658F">
      <w:pPr>
        <w:pStyle w:val="a5"/>
        <w:numPr>
          <w:ilvl w:val="0"/>
          <w:numId w:val="33"/>
        </w:numPr>
        <w:ind w:left="0" w:right="42" w:firstLine="0"/>
        <w:rPr>
          <w:b/>
          <w:sz w:val="28"/>
          <w:szCs w:val="28"/>
        </w:rPr>
      </w:pPr>
      <w:r>
        <w:rPr>
          <w:color w:val="000000"/>
          <w:sz w:val="28"/>
        </w:rPr>
        <w:t>МАУДО «Детская музыкальная школа» г.о. Дубна.</w:t>
      </w:r>
    </w:p>
    <w:p w:rsidR="00CD6B2A" w:rsidRDefault="00CD6B2A" w:rsidP="0071157D">
      <w:pPr>
        <w:ind w:right="42" w:firstLine="567"/>
        <w:jc w:val="both"/>
        <w:rPr>
          <w:sz w:val="16"/>
          <w:szCs w:val="16"/>
        </w:rPr>
      </w:pPr>
    </w:p>
    <w:p w:rsidR="00CD6B2A" w:rsidRDefault="00CD6B2A" w:rsidP="0071157D">
      <w:pPr>
        <w:ind w:right="4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КОНКУРСА </w:t>
      </w:r>
    </w:p>
    <w:p w:rsidR="006E658F" w:rsidRPr="006E658F" w:rsidRDefault="006E658F" w:rsidP="0071157D">
      <w:pPr>
        <w:ind w:right="42" w:firstLine="567"/>
        <w:rPr>
          <w:b/>
          <w:sz w:val="16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823"/>
        <w:gridCol w:w="6062"/>
      </w:tblGrid>
      <w:tr w:rsidR="00CD6B2A" w:rsidTr="00037983">
        <w:tc>
          <w:tcPr>
            <w:tcW w:w="3823" w:type="dxa"/>
          </w:tcPr>
          <w:p w:rsidR="00CD6B2A" w:rsidRDefault="00CD6B2A" w:rsidP="0071157D">
            <w:pPr>
              <w:ind w:firstLine="567"/>
              <w:rPr>
                <w:sz w:val="16"/>
                <w:szCs w:val="16"/>
              </w:rPr>
            </w:pPr>
          </w:p>
          <w:p w:rsidR="00CD6B2A" w:rsidRPr="00CD36AF" w:rsidRDefault="00CD6B2A" w:rsidP="00CD36AF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</w:tc>
        <w:tc>
          <w:tcPr>
            <w:tcW w:w="6062" w:type="dxa"/>
          </w:tcPr>
          <w:p w:rsidR="00CD6B2A" w:rsidRDefault="00CD6B2A" w:rsidP="0071157D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CD6B2A" w:rsidRDefault="00CD6B2A" w:rsidP="0071157D">
            <w:pPr>
              <w:spacing w:line="276" w:lineRule="auto"/>
              <w:ind w:firstLine="567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D6B2A" w:rsidTr="00037983">
        <w:tc>
          <w:tcPr>
            <w:tcW w:w="3823" w:type="dxa"/>
            <w:hideMark/>
          </w:tcPr>
          <w:p w:rsidR="00CD6B2A" w:rsidRDefault="00CD6B2A" w:rsidP="006E658F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Бочарова</w:t>
            </w:r>
          </w:p>
          <w:p w:rsidR="00CD6B2A" w:rsidRDefault="00CD6B2A" w:rsidP="006E658F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Ксения Николаевна</w:t>
            </w:r>
          </w:p>
        </w:tc>
        <w:tc>
          <w:tcPr>
            <w:tcW w:w="6062" w:type="dxa"/>
            <w:hideMark/>
          </w:tcPr>
          <w:p w:rsidR="00CD6B2A" w:rsidRDefault="00CD6B2A" w:rsidP="006E658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CD6B2A" w:rsidTr="00037983">
        <w:tc>
          <w:tcPr>
            <w:tcW w:w="3823" w:type="dxa"/>
          </w:tcPr>
          <w:p w:rsidR="00CD6B2A" w:rsidRDefault="00CD6B2A" w:rsidP="0071157D">
            <w:pPr>
              <w:spacing w:line="276" w:lineRule="auto"/>
              <w:ind w:firstLine="567"/>
              <w:jc w:val="both"/>
              <w:rPr>
                <w:sz w:val="16"/>
                <w:szCs w:val="16"/>
              </w:rPr>
            </w:pPr>
          </w:p>
          <w:p w:rsidR="00CD6B2A" w:rsidRPr="00CD36AF" w:rsidRDefault="00CD6B2A" w:rsidP="00CD36AF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СОПРЕДСЕДАТЕЛЬ</w:t>
            </w:r>
          </w:p>
        </w:tc>
        <w:tc>
          <w:tcPr>
            <w:tcW w:w="6062" w:type="dxa"/>
          </w:tcPr>
          <w:p w:rsidR="00CD6B2A" w:rsidRDefault="00CD6B2A" w:rsidP="0071157D">
            <w:pPr>
              <w:spacing w:line="276" w:lineRule="auto"/>
              <w:ind w:firstLine="567"/>
              <w:jc w:val="both"/>
              <w:rPr>
                <w:szCs w:val="24"/>
              </w:rPr>
            </w:pPr>
          </w:p>
        </w:tc>
      </w:tr>
      <w:tr w:rsidR="00CD6B2A" w:rsidTr="00037983">
        <w:tc>
          <w:tcPr>
            <w:tcW w:w="3823" w:type="dxa"/>
          </w:tcPr>
          <w:p w:rsidR="00CD6B2A" w:rsidRDefault="00CD6B2A" w:rsidP="006E658F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Мадфес</w:t>
            </w:r>
          </w:p>
          <w:p w:rsidR="00CD6B2A" w:rsidRDefault="00CD6B2A" w:rsidP="006E658F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Николай Юрьевич</w:t>
            </w:r>
          </w:p>
          <w:p w:rsidR="00CD6B2A" w:rsidRDefault="00CD6B2A" w:rsidP="0071157D">
            <w:pPr>
              <w:spacing w:line="276" w:lineRule="auto"/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6062" w:type="dxa"/>
            <w:hideMark/>
          </w:tcPr>
          <w:p w:rsidR="009B768E" w:rsidRDefault="00CD6B2A" w:rsidP="009B768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руководителя Администрации </w:t>
            </w:r>
          </w:p>
          <w:p w:rsidR="00CD6B2A" w:rsidRDefault="00CD6B2A" w:rsidP="009B768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 w:val="28"/>
              </w:rPr>
              <w:t>г.о. Дубна</w:t>
            </w:r>
          </w:p>
        </w:tc>
      </w:tr>
      <w:tr w:rsidR="00CD6B2A" w:rsidTr="00037983">
        <w:tc>
          <w:tcPr>
            <w:tcW w:w="3823" w:type="dxa"/>
          </w:tcPr>
          <w:p w:rsidR="00CD6B2A" w:rsidRPr="00CD36AF" w:rsidRDefault="00CD6B2A" w:rsidP="00CD36AF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ЧЛЕНЫ ОРГКОМИТЕТА</w:t>
            </w:r>
          </w:p>
        </w:tc>
        <w:tc>
          <w:tcPr>
            <w:tcW w:w="6062" w:type="dxa"/>
          </w:tcPr>
          <w:p w:rsidR="00CD6B2A" w:rsidRDefault="00CD6B2A" w:rsidP="009B768E">
            <w:pPr>
              <w:spacing w:line="276" w:lineRule="auto"/>
              <w:ind w:firstLine="567"/>
              <w:jc w:val="both"/>
              <w:rPr>
                <w:sz w:val="28"/>
                <w:szCs w:val="24"/>
              </w:rPr>
            </w:pPr>
          </w:p>
        </w:tc>
      </w:tr>
      <w:tr w:rsidR="00CD6B2A" w:rsidTr="00037983">
        <w:tc>
          <w:tcPr>
            <w:tcW w:w="3823" w:type="dxa"/>
          </w:tcPr>
          <w:p w:rsidR="00CD6B2A" w:rsidRDefault="00CD6B2A" w:rsidP="006E658F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Анохин </w:t>
            </w:r>
          </w:p>
          <w:p w:rsidR="00CD6B2A" w:rsidRDefault="00CD6B2A" w:rsidP="006E658F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Александр Олегович</w:t>
            </w:r>
          </w:p>
          <w:p w:rsidR="00CD6B2A" w:rsidRDefault="00CD6B2A" w:rsidP="006E658F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CD36AF" w:rsidRDefault="00CD36AF" w:rsidP="006E658F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Кузминова</w:t>
            </w:r>
          </w:p>
          <w:p w:rsidR="00CD36AF" w:rsidRDefault="00CD36AF" w:rsidP="006E658F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Людмила Юрьевна</w:t>
            </w:r>
          </w:p>
        </w:tc>
        <w:tc>
          <w:tcPr>
            <w:tcW w:w="6062" w:type="dxa"/>
          </w:tcPr>
          <w:p w:rsidR="00CD6B2A" w:rsidRDefault="00CD6B2A" w:rsidP="006E658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  <w:p w:rsidR="00CD36AF" w:rsidRDefault="00CD36AF" w:rsidP="006E658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культуры Администрации  г.о. Дубна</w:t>
            </w:r>
          </w:p>
          <w:p w:rsidR="006E658F" w:rsidRDefault="006E658F" w:rsidP="006E658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5A3BFC" w:rsidTr="00037983">
        <w:tc>
          <w:tcPr>
            <w:tcW w:w="3823" w:type="dxa"/>
          </w:tcPr>
          <w:p w:rsidR="005A3BFC" w:rsidRDefault="005A3BFC" w:rsidP="006E65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B4A47">
              <w:rPr>
                <w:b/>
                <w:sz w:val="28"/>
                <w:szCs w:val="28"/>
              </w:rPr>
              <w:t xml:space="preserve">Королев </w:t>
            </w:r>
          </w:p>
          <w:p w:rsidR="005A3BFC" w:rsidRPr="00CB4A47" w:rsidRDefault="005A3BFC" w:rsidP="006E65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B4A47">
              <w:rPr>
                <w:b/>
                <w:sz w:val="28"/>
                <w:szCs w:val="28"/>
              </w:rPr>
              <w:t>Владимир Викторович</w:t>
            </w:r>
          </w:p>
        </w:tc>
        <w:tc>
          <w:tcPr>
            <w:tcW w:w="6062" w:type="dxa"/>
          </w:tcPr>
          <w:p w:rsidR="005A3BFC" w:rsidRDefault="005A3BFC" w:rsidP="006E65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ПЦК ГАПОУ МО</w:t>
            </w:r>
            <w:r w:rsidRPr="00CB4A47">
              <w:rPr>
                <w:sz w:val="28"/>
                <w:szCs w:val="28"/>
              </w:rPr>
              <w:t xml:space="preserve"> «Московский Губернский колледж искусств», почетный работник общего образования</w:t>
            </w:r>
          </w:p>
          <w:p w:rsidR="006E658F" w:rsidRPr="001D4128" w:rsidRDefault="006E658F" w:rsidP="006E658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5A3BFC" w:rsidTr="00037983">
        <w:tc>
          <w:tcPr>
            <w:tcW w:w="3823" w:type="dxa"/>
          </w:tcPr>
          <w:p w:rsidR="005A3BFC" w:rsidRDefault="005A3BFC" w:rsidP="006E65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B4A47">
              <w:rPr>
                <w:b/>
                <w:sz w:val="28"/>
                <w:szCs w:val="28"/>
              </w:rPr>
              <w:t xml:space="preserve">Рамазанова </w:t>
            </w:r>
          </w:p>
          <w:p w:rsidR="005A3BFC" w:rsidRDefault="005A3BFC" w:rsidP="006E65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B4A47">
              <w:rPr>
                <w:b/>
                <w:sz w:val="28"/>
                <w:szCs w:val="28"/>
              </w:rPr>
              <w:t>КамилаСеитовна</w:t>
            </w:r>
          </w:p>
          <w:p w:rsidR="005A3BFC" w:rsidRPr="00111766" w:rsidRDefault="005A3BFC" w:rsidP="006E658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062" w:type="dxa"/>
          </w:tcPr>
          <w:p w:rsidR="005A3BFC" w:rsidRDefault="005A3BFC" w:rsidP="006E658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</w:t>
            </w:r>
            <w:r w:rsidRPr="00CB4A47">
              <w:rPr>
                <w:sz w:val="28"/>
                <w:szCs w:val="28"/>
              </w:rPr>
              <w:t>аведующий ПЦК ГАПОУ МО «Московский Губернский колледж искусств»</w:t>
            </w:r>
          </w:p>
        </w:tc>
      </w:tr>
      <w:tr w:rsidR="005A3BFC" w:rsidTr="00037983">
        <w:tc>
          <w:tcPr>
            <w:tcW w:w="3823" w:type="dxa"/>
          </w:tcPr>
          <w:p w:rsidR="005A3BFC" w:rsidRDefault="005A3BFC" w:rsidP="006E658F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Иванова</w:t>
            </w:r>
          </w:p>
          <w:p w:rsidR="005A3BFC" w:rsidRDefault="005A3BFC" w:rsidP="006E658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8"/>
              </w:rPr>
              <w:t>Елена Александровна</w:t>
            </w:r>
          </w:p>
        </w:tc>
        <w:tc>
          <w:tcPr>
            <w:tcW w:w="6062" w:type="dxa"/>
          </w:tcPr>
          <w:p w:rsidR="005A3BFC" w:rsidRDefault="005A3BFC" w:rsidP="006E658F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Директор МАУДО Детская музыкальная школа г.о. Дубна, заслуженный работник культуры Московской области</w:t>
            </w:r>
          </w:p>
          <w:p w:rsidR="005A3BFC" w:rsidRDefault="005A3BFC" w:rsidP="0071157D">
            <w:pPr>
              <w:spacing w:line="276" w:lineRule="auto"/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5A3BFC" w:rsidTr="00037983">
        <w:tc>
          <w:tcPr>
            <w:tcW w:w="3823" w:type="dxa"/>
          </w:tcPr>
          <w:p w:rsidR="005A3BFC" w:rsidRDefault="005A3BFC" w:rsidP="006E65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B4A47">
              <w:rPr>
                <w:b/>
                <w:sz w:val="28"/>
                <w:szCs w:val="28"/>
              </w:rPr>
              <w:t xml:space="preserve">Авраменко </w:t>
            </w:r>
          </w:p>
          <w:p w:rsidR="005A3BFC" w:rsidRPr="00CB4A47" w:rsidRDefault="005A3BFC" w:rsidP="006E65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B4A47">
              <w:rPr>
                <w:b/>
                <w:sz w:val="28"/>
                <w:szCs w:val="28"/>
              </w:rPr>
              <w:t>Людмила Васильевна</w:t>
            </w:r>
          </w:p>
        </w:tc>
        <w:tc>
          <w:tcPr>
            <w:tcW w:w="6062" w:type="dxa"/>
          </w:tcPr>
          <w:p w:rsidR="005A3BFC" w:rsidRDefault="006E658F" w:rsidP="006E65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F4C83">
              <w:rPr>
                <w:sz w:val="28"/>
                <w:szCs w:val="28"/>
              </w:rPr>
              <w:t>редседатель Дубненского методического объединения</w:t>
            </w:r>
            <w:r w:rsidR="005A3BFC" w:rsidRPr="00CB4A47">
              <w:rPr>
                <w:sz w:val="28"/>
                <w:szCs w:val="28"/>
              </w:rPr>
              <w:t>, заслуженный работник культуры Московской области</w:t>
            </w:r>
          </w:p>
          <w:p w:rsidR="006E658F" w:rsidRPr="006E658F" w:rsidRDefault="006E658F" w:rsidP="006E658F">
            <w:pPr>
              <w:spacing w:line="276" w:lineRule="auto"/>
              <w:jc w:val="both"/>
              <w:rPr>
                <w:sz w:val="16"/>
                <w:szCs w:val="28"/>
              </w:rPr>
            </w:pPr>
          </w:p>
        </w:tc>
      </w:tr>
      <w:tr w:rsidR="005A3BFC" w:rsidTr="00037983">
        <w:tc>
          <w:tcPr>
            <w:tcW w:w="3823" w:type="dxa"/>
          </w:tcPr>
          <w:p w:rsidR="005A3BFC" w:rsidRPr="00CB4A47" w:rsidRDefault="005A3BFC" w:rsidP="006E65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2" w:type="dxa"/>
          </w:tcPr>
          <w:p w:rsidR="00146A26" w:rsidRPr="001D4128" w:rsidRDefault="00146A26" w:rsidP="0071157D">
            <w:pPr>
              <w:spacing w:line="276" w:lineRule="auto"/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5A3BFC" w:rsidTr="00037983">
        <w:tc>
          <w:tcPr>
            <w:tcW w:w="9885" w:type="dxa"/>
            <w:gridSpan w:val="2"/>
          </w:tcPr>
          <w:p w:rsidR="005A3BFC" w:rsidRDefault="006E658F" w:rsidP="006E6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  <w:p w:rsidR="006E658F" w:rsidRPr="006E658F" w:rsidRDefault="006E658F" w:rsidP="006E658F">
            <w:pPr>
              <w:jc w:val="both"/>
              <w:rPr>
                <w:sz w:val="16"/>
                <w:szCs w:val="28"/>
              </w:rPr>
            </w:pPr>
          </w:p>
        </w:tc>
      </w:tr>
      <w:tr w:rsidR="005A3BFC" w:rsidTr="00037983">
        <w:tc>
          <w:tcPr>
            <w:tcW w:w="3823" w:type="dxa"/>
          </w:tcPr>
          <w:p w:rsidR="005A3BFC" w:rsidRDefault="005A3BFC" w:rsidP="006E65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B4A47">
              <w:rPr>
                <w:b/>
                <w:sz w:val="28"/>
                <w:szCs w:val="28"/>
              </w:rPr>
              <w:t xml:space="preserve">Акопян </w:t>
            </w:r>
          </w:p>
          <w:p w:rsidR="005A3BFC" w:rsidRPr="00CB4A47" w:rsidRDefault="005A3BFC" w:rsidP="006E65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B4A47">
              <w:rPr>
                <w:b/>
                <w:sz w:val="28"/>
                <w:szCs w:val="28"/>
              </w:rPr>
              <w:t>Лусинэ</w:t>
            </w:r>
            <w:r w:rsidR="001D4128">
              <w:rPr>
                <w:b/>
                <w:sz w:val="28"/>
                <w:szCs w:val="28"/>
              </w:rPr>
              <w:t xml:space="preserve"> </w:t>
            </w:r>
            <w:r w:rsidRPr="00CB4A47">
              <w:rPr>
                <w:b/>
                <w:sz w:val="28"/>
                <w:szCs w:val="28"/>
              </w:rPr>
              <w:t>Хачатуровна</w:t>
            </w:r>
          </w:p>
        </w:tc>
        <w:tc>
          <w:tcPr>
            <w:tcW w:w="6062" w:type="dxa"/>
          </w:tcPr>
          <w:p w:rsidR="005A3BFC" w:rsidRPr="00CB4A47" w:rsidRDefault="000D200A" w:rsidP="000D20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3BFC" w:rsidRPr="00CB4A47">
              <w:rPr>
                <w:sz w:val="28"/>
                <w:szCs w:val="28"/>
              </w:rPr>
              <w:t>аместитель директора МАУ</w:t>
            </w:r>
            <w:r w:rsidR="006E658F">
              <w:rPr>
                <w:sz w:val="28"/>
                <w:szCs w:val="28"/>
              </w:rPr>
              <w:t>ДО Детская музыкальная школа г.</w:t>
            </w:r>
            <w:r w:rsidR="005A3BFC" w:rsidRPr="00CB4A47">
              <w:rPr>
                <w:sz w:val="28"/>
                <w:szCs w:val="28"/>
              </w:rPr>
              <w:t>о. Дубна</w:t>
            </w:r>
          </w:p>
        </w:tc>
      </w:tr>
    </w:tbl>
    <w:p w:rsidR="00037983" w:rsidRDefault="00037983" w:rsidP="00037983">
      <w:pPr>
        <w:ind w:right="42"/>
        <w:rPr>
          <w:sz w:val="16"/>
          <w:szCs w:val="16"/>
        </w:rPr>
      </w:pPr>
    </w:p>
    <w:p w:rsidR="0087019F" w:rsidRDefault="00AF3D41" w:rsidP="00037983">
      <w:pPr>
        <w:ind w:right="42"/>
        <w:rPr>
          <w:b/>
          <w:sz w:val="28"/>
          <w:szCs w:val="28"/>
        </w:rPr>
      </w:pPr>
      <w:r w:rsidRPr="00CB4A47">
        <w:rPr>
          <w:b/>
          <w:sz w:val="28"/>
          <w:szCs w:val="28"/>
        </w:rPr>
        <w:t xml:space="preserve">ВРЕМЯ И </w:t>
      </w:r>
      <w:r w:rsidRPr="005A3BFC">
        <w:rPr>
          <w:b/>
          <w:sz w:val="28"/>
          <w:szCs w:val="28"/>
        </w:rPr>
        <w:t xml:space="preserve">МЕСТО ПРОВЕДЕНИЯ </w:t>
      </w:r>
      <w:r w:rsidR="005C5ECA" w:rsidRPr="005A3BFC">
        <w:rPr>
          <w:b/>
          <w:sz w:val="28"/>
          <w:szCs w:val="28"/>
        </w:rPr>
        <w:t>КОНКУРСА</w:t>
      </w:r>
    </w:p>
    <w:p w:rsidR="00037983" w:rsidRPr="000D200A" w:rsidRDefault="00037983" w:rsidP="0071157D">
      <w:pPr>
        <w:ind w:right="42" w:firstLine="567"/>
        <w:rPr>
          <w:b/>
          <w:sz w:val="16"/>
          <w:szCs w:val="28"/>
        </w:rPr>
      </w:pPr>
    </w:p>
    <w:p w:rsidR="00146A26" w:rsidRDefault="00037983" w:rsidP="0071157D">
      <w:pPr>
        <w:ind w:right="42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5A3BFC">
        <w:rPr>
          <w:sz w:val="28"/>
          <w:szCs w:val="28"/>
        </w:rPr>
        <w:t>онкурс, творческая мастерская</w:t>
      </w:r>
      <w:r w:rsidR="001D4128">
        <w:rPr>
          <w:sz w:val="28"/>
          <w:szCs w:val="28"/>
        </w:rPr>
        <w:t xml:space="preserve"> </w:t>
      </w:r>
      <w:r w:rsidR="00CD36A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</w:t>
      </w:r>
      <w:r w:rsidRPr="004753D1">
        <w:rPr>
          <w:sz w:val="28"/>
          <w:szCs w:val="28"/>
        </w:rPr>
        <w:t>тся</w:t>
      </w:r>
      <w:r w:rsidR="00675B82">
        <w:rPr>
          <w:sz w:val="28"/>
          <w:szCs w:val="28"/>
        </w:rPr>
        <w:t xml:space="preserve"> </w:t>
      </w:r>
      <w:r w:rsidRPr="004753D1">
        <w:rPr>
          <w:sz w:val="28"/>
          <w:szCs w:val="28"/>
        </w:rPr>
        <w:t xml:space="preserve">с </w:t>
      </w:r>
      <w:r w:rsidR="001D4128">
        <w:rPr>
          <w:sz w:val="28"/>
          <w:szCs w:val="28"/>
        </w:rPr>
        <w:t>03</w:t>
      </w:r>
      <w:r w:rsidRPr="004753D1">
        <w:rPr>
          <w:sz w:val="28"/>
          <w:szCs w:val="28"/>
        </w:rPr>
        <w:t xml:space="preserve"> по </w:t>
      </w:r>
      <w:r w:rsidR="001D4128">
        <w:rPr>
          <w:sz w:val="28"/>
          <w:szCs w:val="28"/>
        </w:rPr>
        <w:t>04</w:t>
      </w:r>
      <w:r w:rsidRPr="004753D1">
        <w:rPr>
          <w:sz w:val="28"/>
          <w:szCs w:val="28"/>
        </w:rPr>
        <w:t xml:space="preserve"> </w:t>
      </w:r>
      <w:r w:rsidR="001D4128">
        <w:rPr>
          <w:sz w:val="28"/>
          <w:szCs w:val="28"/>
        </w:rPr>
        <w:t>марта</w:t>
      </w:r>
      <w:r w:rsidRPr="005A3BFC">
        <w:rPr>
          <w:sz w:val="28"/>
          <w:szCs w:val="28"/>
        </w:rPr>
        <w:t xml:space="preserve"> 201</w:t>
      </w:r>
      <w:r w:rsidR="001D4128">
        <w:rPr>
          <w:sz w:val="28"/>
          <w:szCs w:val="28"/>
        </w:rPr>
        <w:t>8</w:t>
      </w:r>
      <w:r w:rsidRPr="005A3BF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37983" w:rsidRDefault="00037983" w:rsidP="0071157D">
      <w:pPr>
        <w:ind w:right="42"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5A3BFC">
        <w:rPr>
          <w:sz w:val="28"/>
          <w:szCs w:val="28"/>
        </w:rPr>
        <w:t>есто прове</w:t>
      </w:r>
      <w:r w:rsidR="00CD36AF">
        <w:rPr>
          <w:sz w:val="28"/>
          <w:szCs w:val="28"/>
        </w:rPr>
        <w:t>дения:  МАУДО ДМШ  г.Дубна,  ул. Флё</w:t>
      </w:r>
      <w:r w:rsidRPr="005A3BFC">
        <w:rPr>
          <w:sz w:val="28"/>
          <w:szCs w:val="28"/>
        </w:rPr>
        <w:t>рова</w:t>
      </w:r>
      <w:r w:rsidR="00CD36AF">
        <w:rPr>
          <w:sz w:val="28"/>
          <w:szCs w:val="28"/>
        </w:rPr>
        <w:t>,</w:t>
      </w:r>
      <w:r w:rsidRPr="005A3BFC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</w:p>
    <w:p w:rsidR="00037983" w:rsidRDefault="00037983" w:rsidP="0071157D">
      <w:pPr>
        <w:ind w:right="42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8F0367">
        <w:rPr>
          <w:sz w:val="28"/>
          <w:szCs w:val="28"/>
        </w:rPr>
        <w:t xml:space="preserve">роезд: электропоездом </w:t>
      </w:r>
      <w:r w:rsidRPr="005A3BFC">
        <w:rPr>
          <w:sz w:val="28"/>
          <w:szCs w:val="28"/>
        </w:rPr>
        <w:t xml:space="preserve"> ил</w:t>
      </w:r>
      <w:r w:rsidR="00CD36AF">
        <w:rPr>
          <w:sz w:val="28"/>
          <w:szCs w:val="28"/>
        </w:rPr>
        <w:t>и  автобусом  из  г. Москвы  с  Савё</w:t>
      </w:r>
      <w:r w:rsidRPr="005A3BFC">
        <w:rPr>
          <w:sz w:val="28"/>
          <w:szCs w:val="28"/>
        </w:rPr>
        <w:t>ловского вокзала</w:t>
      </w:r>
      <w:r w:rsidR="00CD36AF">
        <w:rPr>
          <w:sz w:val="28"/>
          <w:szCs w:val="28"/>
        </w:rPr>
        <w:t xml:space="preserve"> </w:t>
      </w:r>
      <w:r w:rsidRPr="005A3BFC">
        <w:rPr>
          <w:sz w:val="28"/>
          <w:szCs w:val="28"/>
        </w:rPr>
        <w:t xml:space="preserve"> до </w:t>
      </w:r>
      <w:r w:rsidR="00CD36AF">
        <w:rPr>
          <w:sz w:val="28"/>
          <w:szCs w:val="28"/>
        </w:rPr>
        <w:t xml:space="preserve"> </w:t>
      </w:r>
      <w:r w:rsidRPr="005A3BFC">
        <w:rPr>
          <w:sz w:val="28"/>
          <w:szCs w:val="28"/>
        </w:rPr>
        <w:t xml:space="preserve">конечной </w:t>
      </w:r>
      <w:r w:rsidR="00CD36AF">
        <w:rPr>
          <w:sz w:val="28"/>
          <w:szCs w:val="28"/>
        </w:rPr>
        <w:t xml:space="preserve"> </w:t>
      </w:r>
      <w:r w:rsidRPr="005A3BFC">
        <w:rPr>
          <w:sz w:val="28"/>
          <w:szCs w:val="28"/>
        </w:rPr>
        <w:t>станции «Дубна»</w:t>
      </w:r>
      <w:r>
        <w:rPr>
          <w:sz w:val="28"/>
          <w:szCs w:val="28"/>
        </w:rPr>
        <w:t>.</w:t>
      </w:r>
    </w:p>
    <w:p w:rsidR="00871534" w:rsidRPr="005A3BFC" w:rsidRDefault="00871534" w:rsidP="0071157D">
      <w:pPr>
        <w:ind w:firstLine="567"/>
        <w:jc w:val="both"/>
        <w:rPr>
          <w:sz w:val="16"/>
          <w:szCs w:val="16"/>
        </w:rPr>
      </w:pPr>
    </w:p>
    <w:p w:rsidR="00146A26" w:rsidRPr="003B0DF3" w:rsidRDefault="00AF3D41" w:rsidP="00037983">
      <w:pPr>
        <w:ind w:right="42"/>
        <w:rPr>
          <w:b/>
          <w:strike/>
          <w:color w:val="FF0000"/>
          <w:sz w:val="28"/>
          <w:szCs w:val="28"/>
        </w:rPr>
      </w:pPr>
      <w:r w:rsidRPr="005A3BFC">
        <w:rPr>
          <w:b/>
          <w:sz w:val="28"/>
          <w:szCs w:val="28"/>
        </w:rPr>
        <w:t>УСЛОВИЯ</w:t>
      </w:r>
      <w:r w:rsidR="00631824">
        <w:rPr>
          <w:b/>
          <w:sz w:val="28"/>
          <w:szCs w:val="28"/>
        </w:rPr>
        <w:t xml:space="preserve"> </w:t>
      </w:r>
      <w:r w:rsidRPr="005A3BFC">
        <w:rPr>
          <w:b/>
          <w:sz w:val="28"/>
          <w:szCs w:val="28"/>
        </w:rPr>
        <w:t xml:space="preserve">УЧАСТИЯ В </w:t>
      </w:r>
      <w:r w:rsidR="005C5ECA" w:rsidRPr="005A3BFC">
        <w:rPr>
          <w:b/>
          <w:sz w:val="28"/>
          <w:szCs w:val="28"/>
        </w:rPr>
        <w:t>КОНКУРСЕ</w:t>
      </w:r>
      <w:r w:rsidR="00DD0193">
        <w:rPr>
          <w:b/>
          <w:sz w:val="28"/>
          <w:szCs w:val="28"/>
        </w:rPr>
        <w:t>, НОМИНАЦИИ, ПРОГРАММНЫЕ ТРЕБОВАНИЯ</w:t>
      </w:r>
    </w:p>
    <w:p w:rsidR="00812626" w:rsidRPr="003B0DF3" w:rsidRDefault="00812626" w:rsidP="0071157D">
      <w:pPr>
        <w:ind w:right="42" w:firstLine="567"/>
        <w:rPr>
          <w:sz w:val="16"/>
          <w:szCs w:val="16"/>
        </w:rPr>
      </w:pPr>
    </w:p>
    <w:p w:rsidR="00C823D5" w:rsidRPr="005A3BFC" w:rsidRDefault="00C823D5" w:rsidP="0071157D">
      <w:pPr>
        <w:ind w:firstLine="567"/>
        <w:jc w:val="both"/>
        <w:rPr>
          <w:sz w:val="28"/>
          <w:szCs w:val="28"/>
        </w:rPr>
      </w:pPr>
      <w:r w:rsidRPr="005A3BFC">
        <w:rPr>
          <w:sz w:val="28"/>
          <w:szCs w:val="28"/>
        </w:rPr>
        <w:t>К участию в конкурсе допускаются учащиеся детских музыкальных школ и школ искусств</w:t>
      </w:r>
      <w:r w:rsidR="001D4128">
        <w:rPr>
          <w:sz w:val="28"/>
          <w:szCs w:val="28"/>
        </w:rPr>
        <w:t>, специальных музыкальных школ</w:t>
      </w:r>
      <w:r w:rsidRPr="005A3BFC">
        <w:rPr>
          <w:sz w:val="28"/>
          <w:szCs w:val="28"/>
        </w:rPr>
        <w:t xml:space="preserve"> в возрасте от 7 лет, студенты музыкальных колледжей.</w:t>
      </w:r>
    </w:p>
    <w:p w:rsidR="00037983" w:rsidRPr="00037983" w:rsidRDefault="00037983" w:rsidP="0071157D">
      <w:pPr>
        <w:ind w:firstLine="567"/>
        <w:rPr>
          <w:sz w:val="16"/>
          <w:szCs w:val="28"/>
        </w:rPr>
      </w:pPr>
    </w:p>
    <w:p w:rsidR="00C823D5" w:rsidRDefault="00583E20" w:rsidP="0071157D">
      <w:pPr>
        <w:ind w:firstLine="567"/>
        <w:rPr>
          <w:sz w:val="28"/>
          <w:szCs w:val="28"/>
        </w:rPr>
      </w:pPr>
      <w:r w:rsidRPr="0063092C">
        <w:rPr>
          <w:sz w:val="28"/>
          <w:szCs w:val="28"/>
        </w:rPr>
        <w:t>К</w:t>
      </w:r>
      <w:r w:rsidR="00037983">
        <w:rPr>
          <w:sz w:val="28"/>
          <w:szCs w:val="28"/>
        </w:rPr>
        <w:t>онкурсные прослушивания</w:t>
      </w:r>
      <w:r w:rsidR="00B53FB7">
        <w:rPr>
          <w:sz w:val="28"/>
          <w:szCs w:val="28"/>
        </w:rPr>
        <w:t xml:space="preserve"> </w:t>
      </w:r>
      <w:r w:rsidR="00C823D5" w:rsidRPr="005A3BFC">
        <w:rPr>
          <w:sz w:val="28"/>
          <w:szCs w:val="28"/>
        </w:rPr>
        <w:t xml:space="preserve">проходят по </w:t>
      </w:r>
      <w:r w:rsidR="00774733">
        <w:rPr>
          <w:sz w:val="28"/>
          <w:szCs w:val="28"/>
        </w:rPr>
        <w:t>5</w:t>
      </w:r>
      <w:r w:rsidR="00C823D5" w:rsidRPr="005A3BFC">
        <w:rPr>
          <w:sz w:val="28"/>
          <w:szCs w:val="28"/>
        </w:rPr>
        <w:t xml:space="preserve"> возрастным группам:</w:t>
      </w:r>
    </w:p>
    <w:p w:rsidR="00DD0193" w:rsidRPr="00037983" w:rsidRDefault="00DD0193" w:rsidP="0071157D">
      <w:pPr>
        <w:ind w:firstLine="567"/>
        <w:rPr>
          <w:sz w:val="16"/>
          <w:szCs w:val="28"/>
        </w:rPr>
      </w:pPr>
    </w:p>
    <w:p w:rsidR="00C823D5" w:rsidRDefault="00037983" w:rsidP="00711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D4128">
        <w:rPr>
          <w:sz w:val="28"/>
          <w:szCs w:val="28"/>
        </w:rPr>
        <w:t>чащиеся ДМШ,</w:t>
      </w:r>
      <w:r w:rsidR="001868CC" w:rsidRPr="00037983">
        <w:rPr>
          <w:sz w:val="28"/>
          <w:szCs w:val="28"/>
        </w:rPr>
        <w:t xml:space="preserve"> ДШИ</w:t>
      </w:r>
      <w:r w:rsidR="001D4128">
        <w:rPr>
          <w:sz w:val="28"/>
          <w:szCs w:val="28"/>
        </w:rPr>
        <w:t>, ССМШ</w:t>
      </w:r>
      <w:r w:rsidR="001868CC" w:rsidRPr="00037983">
        <w:rPr>
          <w:sz w:val="28"/>
          <w:szCs w:val="28"/>
        </w:rPr>
        <w:t xml:space="preserve"> в трех </w:t>
      </w:r>
      <w:r w:rsidR="00C823D5" w:rsidRPr="00037983">
        <w:rPr>
          <w:sz w:val="28"/>
          <w:szCs w:val="28"/>
        </w:rPr>
        <w:t>возрастных группах:</w:t>
      </w:r>
    </w:p>
    <w:p w:rsidR="00037983" w:rsidRPr="00037983" w:rsidRDefault="00037983" w:rsidP="0071157D">
      <w:pPr>
        <w:ind w:firstLine="567"/>
        <w:jc w:val="both"/>
        <w:rPr>
          <w:sz w:val="16"/>
          <w:szCs w:val="28"/>
        </w:rPr>
      </w:pPr>
    </w:p>
    <w:p w:rsidR="00037983" w:rsidRPr="00037983" w:rsidRDefault="00037983" w:rsidP="00037983">
      <w:pPr>
        <w:pStyle w:val="a5"/>
        <w:numPr>
          <w:ilvl w:val="0"/>
          <w:numId w:val="33"/>
        </w:numPr>
        <w:ind w:left="0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младшая группа </w:t>
      </w:r>
      <w:r w:rsidR="00C823D5" w:rsidRPr="00037983">
        <w:rPr>
          <w:sz w:val="28"/>
          <w:szCs w:val="28"/>
        </w:rPr>
        <w:t>до 10 лет;</w:t>
      </w:r>
    </w:p>
    <w:p w:rsidR="00037983" w:rsidRPr="00037983" w:rsidRDefault="00C823D5" w:rsidP="00037983">
      <w:pPr>
        <w:pStyle w:val="a5"/>
        <w:numPr>
          <w:ilvl w:val="0"/>
          <w:numId w:val="33"/>
        </w:numPr>
        <w:ind w:left="0" w:firstLine="0"/>
        <w:jc w:val="both"/>
        <w:rPr>
          <w:i/>
          <w:sz w:val="28"/>
          <w:szCs w:val="28"/>
          <w:u w:val="single"/>
        </w:rPr>
      </w:pPr>
      <w:r w:rsidRPr="00037983">
        <w:rPr>
          <w:sz w:val="28"/>
          <w:szCs w:val="28"/>
        </w:rPr>
        <w:t xml:space="preserve">средняя группа </w:t>
      </w:r>
      <w:r w:rsidR="00037983">
        <w:rPr>
          <w:sz w:val="28"/>
          <w:szCs w:val="28"/>
        </w:rPr>
        <w:t xml:space="preserve">от </w:t>
      </w:r>
      <w:r w:rsidRPr="00037983">
        <w:rPr>
          <w:sz w:val="28"/>
          <w:szCs w:val="28"/>
        </w:rPr>
        <w:t>11</w:t>
      </w:r>
      <w:r w:rsidR="00675B82">
        <w:rPr>
          <w:sz w:val="28"/>
          <w:szCs w:val="28"/>
        </w:rPr>
        <w:t xml:space="preserve"> </w:t>
      </w:r>
      <w:r w:rsidR="00037983">
        <w:rPr>
          <w:sz w:val="28"/>
          <w:szCs w:val="28"/>
        </w:rPr>
        <w:t xml:space="preserve">до </w:t>
      </w:r>
      <w:r w:rsidRPr="00037983">
        <w:rPr>
          <w:sz w:val="28"/>
          <w:szCs w:val="28"/>
        </w:rPr>
        <w:t>13 лет</w:t>
      </w:r>
      <w:r w:rsidR="00037983">
        <w:rPr>
          <w:sz w:val="28"/>
          <w:szCs w:val="28"/>
        </w:rPr>
        <w:t xml:space="preserve"> включительно</w:t>
      </w:r>
      <w:r w:rsidRPr="00037983">
        <w:rPr>
          <w:sz w:val="28"/>
          <w:szCs w:val="28"/>
        </w:rPr>
        <w:t>;</w:t>
      </w:r>
    </w:p>
    <w:p w:rsidR="00C823D5" w:rsidRPr="00037983" w:rsidRDefault="00037983" w:rsidP="00037983">
      <w:pPr>
        <w:pStyle w:val="a5"/>
        <w:numPr>
          <w:ilvl w:val="0"/>
          <w:numId w:val="33"/>
        </w:numPr>
        <w:ind w:left="0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старшая группа от 14</w:t>
      </w:r>
      <w:r w:rsidR="00774733">
        <w:rPr>
          <w:sz w:val="28"/>
          <w:szCs w:val="28"/>
        </w:rPr>
        <w:t xml:space="preserve"> лет.</w:t>
      </w:r>
    </w:p>
    <w:p w:rsidR="00037983" w:rsidRPr="00037983" w:rsidRDefault="00037983" w:rsidP="00037983">
      <w:pPr>
        <w:pStyle w:val="a5"/>
        <w:ind w:left="0"/>
        <w:jc w:val="both"/>
        <w:rPr>
          <w:i/>
          <w:sz w:val="16"/>
          <w:szCs w:val="28"/>
          <w:u w:val="single"/>
        </w:rPr>
      </w:pPr>
    </w:p>
    <w:p w:rsidR="00C823D5" w:rsidRDefault="00037983" w:rsidP="00711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D4128">
        <w:rPr>
          <w:sz w:val="28"/>
          <w:szCs w:val="28"/>
        </w:rPr>
        <w:t>туденты музыкальных училищ, старшие классы ССМШ (</w:t>
      </w:r>
      <w:r w:rsidR="001D4128" w:rsidRPr="00675B82">
        <w:rPr>
          <w:sz w:val="28"/>
          <w:szCs w:val="28"/>
        </w:rPr>
        <w:t>10,</w:t>
      </w:r>
      <w:r w:rsidR="001D4128">
        <w:rPr>
          <w:sz w:val="28"/>
          <w:szCs w:val="28"/>
        </w:rPr>
        <w:t>11)</w:t>
      </w:r>
    </w:p>
    <w:p w:rsidR="00037983" w:rsidRPr="00037983" w:rsidRDefault="00037983" w:rsidP="0071157D">
      <w:pPr>
        <w:ind w:firstLine="567"/>
        <w:jc w:val="both"/>
        <w:rPr>
          <w:sz w:val="16"/>
          <w:szCs w:val="28"/>
        </w:rPr>
      </w:pPr>
    </w:p>
    <w:p w:rsidR="00643306" w:rsidRDefault="00643306" w:rsidP="00037983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1,2 курс ,9 класс</w:t>
      </w:r>
      <w:r w:rsidR="00023A3F">
        <w:rPr>
          <w:sz w:val="28"/>
          <w:szCs w:val="28"/>
        </w:rPr>
        <w:t xml:space="preserve"> </w:t>
      </w:r>
      <w:r w:rsidR="008F0367" w:rsidRPr="008F0367">
        <w:rPr>
          <w:sz w:val="28"/>
          <w:szCs w:val="28"/>
        </w:rPr>
        <w:t>ССМШ</w:t>
      </w:r>
    </w:p>
    <w:p w:rsidR="00C823D5" w:rsidRPr="00037983" w:rsidRDefault="00643306" w:rsidP="00037983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3, 4 курс, 10,11 класс </w:t>
      </w:r>
      <w:r w:rsidR="008F0367">
        <w:rPr>
          <w:sz w:val="28"/>
          <w:szCs w:val="28"/>
        </w:rPr>
        <w:t>ССМШ</w:t>
      </w:r>
    </w:p>
    <w:p w:rsidR="00812626" w:rsidRPr="003B0DF3" w:rsidRDefault="00812626" w:rsidP="0071157D">
      <w:pPr>
        <w:ind w:right="42" w:firstLine="567"/>
        <w:jc w:val="both"/>
        <w:rPr>
          <w:sz w:val="16"/>
          <w:szCs w:val="16"/>
        </w:rPr>
      </w:pPr>
    </w:p>
    <w:p w:rsidR="00AF0F1D" w:rsidRDefault="00037983" w:rsidP="000D2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</w:t>
      </w:r>
    </w:p>
    <w:p w:rsidR="00037983" w:rsidRPr="00037983" w:rsidRDefault="00037983" w:rsidP="0071157D">
      <w:pPr>
        <w:ind w:firstLine="567"/>
        <w:rPr>
          <w:sz w:val="16"/>
          <w:szCs w:val="28"/>
        </w:rPr>
      </w:pPr>
    </w:p>
    <w:p w:rsidR="00AF0F1D" w:rsidRPr="00037983" w:rsidRDefault="00AF0F1D" w:rsidP="00037983">
      <w:pPr>
        <w:ind w:firstLine="567"/>
        <w:jc w:val="both"/>
        <w:rPr>
          <w:sz w:val="28"/>
          <w:szCs w:val="28"/>
        </w:rPr>
      </w:pPr>
      <w:r w:rsidRPr="005A3BFC">
        <w:rPr>
          <w:sz w:val="28"/>
          <w:szCs w:val="28"/>
        </w:rPr>
        <w:t>Исполнение части фортепианного концерта из пр</w:t>
      </w:r>
      <w:r w:rsidR="00037983">
        <w:rPr>
          <w:sz w:val="28"/>
          <w:szCs w:val="28"/>
        </w:rPr>
        <w:t xml:space="preserve">едставленного списка. </w:t>
      </w:r>
      <w:r w:rsidR="0063092C" w:rsidRPr="005A3BFC">
        <w:rPr>
          <w:sz w:val="28"/>
          <w:szCs w:val="28"/>
        </w:rPr>
        <w:t>Допускается выбор</w:t>
      </w:r>
      <w:r w:rsidRPr="005A3BFC">
        <w:rPr>
          <w:sz w:val="28"/>
          <w:szCs w:val="28"/>
        </w:rPr>
        <w:t xml:space="preserve"> концерта из программы более старшей группы.</w:t>
      </w:r>
    </w:p>
    <w:p w:rsidR="00AF0F1D" w:rsidRPr="00037983" w:rsidRDefault="00F63F32" w:rsidP="00037983">
      <w:pPr>
        <w:ind w:firstLine="567"/>
        <w:jc w:val="both"/>
        <w:rPr>
          <w:sz w:val="28"/>
          <w:szCs w:val="28"/>
        </w:rPr>
      </w:pPr>
      <w:r w:rsidRPr="00037983">
        <w:rPr>
          <w:sz w:val="28"/>
          <w:szCs w:val="28"/>
        </w:rPr>
        <w:t>В зависимости от к</w:t>
      </w:r>
      <w:r w:rsidR="00037983" w:rsidRPr="00037983">
        <w:rPr>
          <w:sz w:val="28"/>
          <w:szCs w:val="28"/>
        </w:rPr>
        <w:t xml:space="preserve">оличества участников в группах </w:t>
      </w:r>
      <w:r w:rsidRPr="00037983">
        <w:rPr>
          <w:sz w:val="28"/>
          <w:szCs w:val="28"/>
        </w:rPr>
        <w:t>оргкомитет оставляет за собой право переформировывать группы.</w:t>
      </w:r>
    </w:p>
    <w:p w:rsidR="001A3166" w:rsidRPr="001A3166" w:rsidRDefault="001A3166" w:rsidP="00037983">
      <w:pPr>
        <w:ind w:firstLine="567"/>
        <w:jc w:val="both"/>
        <w:rPr>
          <w:sz w:val="16"/>
          <w:szCs w:val="28"/>
        </w:rPr>
      </w:pPr>
    </w:p>
    <w:p w:rsidR="00AF0F1D" w:rsidRDefault="00AF0F1D" w:rsidP="00037983">
      <w:pPr>
        <w:ind w:firstLine="567"/>
        <w:jc w:val="both"/>
        <w:rPr>
          <w:sz w:val="28"/>
          <w:szCs w:val="28"/>
        </w:rPr>
      </w:pPr>
      <w:r w:rsidRPr="00037983">
        <w:rPr>
          <w:sz w:val="28"/>
          <w:szCs w:val="28"/>
        </w:rPr>
        <w:t xml:space="preserve">Для учащихся музыкальных школ младшая группа до </w:t>
      </w:r>
      <w:r w:rsidR="00C56405" w:rsidRPr="00037983">
        <w:rPr>
          <w:sz w:val="28"/>
          <w:szCs w:val="28"/>
        </w:rPr>
        <w:t>10</w:t>
      </w:r>
      <w:r w:rsidRPr="00037983">
        <w:rPr>
          <w:sz w:val="28"/>
          <w:szCs w:val="28"/>
        </w:rPr>
        <w:t xml:space="preserve"> лет:</w:t>
      </w:r>
    </w:p>
    <w:p w:rsidR="001A3166" w:rsidRPr="001A3166" w:rsidRDefault="001A3166" w:rsidP="00037983">
      <w:pPr>
        <w:ind w:firstLine="567"/>
        <w:jc w:val="both"/>
        <w:rPr>
          <w:sz w:val="16"/>
          <w:szCs w:val="28"/>
        </w:rPr>
      </w:pPr>
    </w:p>
    <w:p w:rsidR="00037983" w:rsidRDefault="00037983" w:rsidP="00037983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А. Роули. Концерт </w:t>
      </w:r>
      <w:r>
        <w:rPr>
          <w:sz w:val="28"/>
          <w:szCs w:val="28"/>
          <w:lang w:val="en-US"/>
        </w:rPr>
        <w:t>I</w:t>
      </w:r>
      <w:r w:rsidR="001D4128">
        <w:rPr>
          <w:sz w:val="28"/>
          <w:szCs w:val="28"/>
        </w:rPr>
        <w:t xml:space="preserve"> часть или</w:t>
      </w:r>
      <w:r w:rsidR="00AF0F1D" w:rsidRPr="000379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1D4128">
        <w:rPr>
          <w:sz w:val="28"/>
          <w:szCs w:val="28"/>
        </w:rPr>
        <w:t xml:space="preserve"> часть</w:t>
      </w:r>
      <w:r>
        <w:rPr>
          <w:sz w:val="28"/>
          <w:szCs w:val="28"/>
        </w:rPr>
        <w:t>;</w:t>
      </w:r>
    </w:p>
    <w:p w:rsidR="00AF0F1D" w:rsidRDefault="00AF0F1D" w:rsidP="00037983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 w:rsidRPr="00037983">
        <w:rPr>
          <w:sz w:val="28"/>
          <w:szCs w:val="28"/>
        </w:rPr>
        <w:t xml:space="preserve">Н. Беркович. Концерт </w:t>
      </w:r>
      <w:r w:rsidR="0063092C" w:rsidRPr="00037983">
        <w:rPr>
          <w:sz w:val="28"/>
          <w:szCs w:val="28"/>
        </w:rPr>
        <w:t>до мажор</w:t>
      </w:r>
      <w:r w:rsidRPr="00037983">
        <w:rPr>
          <w:sz w:val="28"/>
          <w:szCs w:val="28"/>
        </w:rPr>
        <w:t xml:space="preserve">, №2 ор </w:t>
      </w:r>
      <w:r w:rsidR="0063092C" w:rsidRPr="00037983">
        <w:rPr>
          <w:sz w:val="28"/>
          <w:szCs w:val="28"/>
        </w:rPr>
        <w:t>44,</w:t>
      </w:r>
      <w:r w:rsidR="00135887">
        <w:rPr>
          <w:sz w:val="28"/>
          <w:szCs w:val="28"/>
          <w:lang w:val="en-US"/>
        </w:rPr>
        <w:t>I</w:t>
      </w:r>
      <w:r w:rsidR="007E4DCE">
        <w:rPr>
          <w:sz w:val="28"/>
          <w:szCs w:val="28"/>
        </w:rPr>
        <w:t xml:space="preserve"> </w:t>
      </w:r>
      <w:r w:rsidRPr="00037983">
        <w:rPr>
          <w:sz w:val="28"/>
          <w:szCs w:val="28"/>
        </w:rPr>
        <w:t>часть</w:t>
      </w:r>
      <w:r w:rsidR="00135887">
        <w:rPr>
          <w:sz w:val="28"/>
          <w:szCs w:val="28"/>
        </w:rPr>
        <w:t>.</w:t>
      </w:r>
    </w:p>
    <w:p w:rsidR="003769C5" w:rsidRDefault="003769C5" w:rsidP="00037983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Г. Гендель. Концерт фа мажор 1 ч.</w:t>
      </w:r>
    </w:p>
    <w:p w:rsidR="001A3166" w:rsidRPr="001A3166" w:rsidRDefault="001A3166" w:rsidP="0071157D">
      <w:pPr>
        <w:ind w:firstLine="567"/>
        <w:rPr>
          <w:sz w:val="16"/>
          <w:szCs w:val="28"/>
        </w:rPr>
      </w:pPr>
    </w:p>
    <w:p w:rsidR="00AF0F1D" w:rsidRDefault="00AF0F1D" w:rsidP="0071157D">
      <w:pPr>
        <w:ind w:firstLine="567"/>
        <w:rPr>
          <w:sz w:val="28"/>
          <w:szCs w:val="28"/>
        </w:rPr>
      </w:pPr>
      <w:r w:rsidRPr="00135887">
        <w:rPr>
          <w:sz w:val="28"/>
          <w:szCs w:val="28"/>
        </w:rPr>
        <w:t>Для учащихся музыкальных школ средняя группа 1</w:t>
      </w:r>
      <w:r w:rsidR="00C56405" w:rsidRPr="00135887">
        <w:rPr>
          <w:sz w:val="28"/>
          <w:szCs w:val="28"/>
        </w:rPr>
        <w:t>1</w:t>
      </w:r>
      <w:r w:rsidRPr="00135887">
        <w:rPr>
          <w:sz w:val="28"/>
          <w:szCs w:val="28"/>
        </w:rPr>
        <w:t>-1</w:t>
      </w:r>
      <w:r w:rsidR="00C56405" w:rsidRPr="00135887">
        <w:rPr>
          <w:sz w:val="28"/>
          <w:szCs w:val="28"/>
        </w:rPr>
        <w:t>3</w:t>
      </w:r>
      <w:r w:rsidRPr="00135887">
        <w:rPr>
          <w:sz w:val="28"/>
          <w:szCs w:val="28"/>
        </w:rPr>
        <w:t xml:space="preserve"> лет:</w:t>
      </w:r>
    </w:p>
    <w:p w:rsidR="00135887" w:rsidRPr="00135887" w:rsidRDefault="00135887" w:rsidP="0071157D">
      <w:pPr>
        <w:ind w:firstLine="567"/>
        <w:rPr>
          <w:sz w:val="16"/>
          <w:szCs w:val="28"/>
        </w:rPr>
      </w:pPr>
    </w:p>
    <w:p w:rsidR="00135887" w:rsidRDefault="00AF0F1D" w:rsidP="00135887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 w:rsidRPr="00135887">
        <w:rPr>
          <w:sz w:val="28"/>
          <w:szCs w:val="28"/>
        </w:rPr>
        <w:t>И.С. Бах.</w:t>
      </w:r>
      <w:r w:rsidR="00135887">
        <w:rPr>
          <w:sz w:val="28"/>
          <w:szCs w:val="28"/>
        </w:rPr>
        <w:t xml:space="preserve"> Концерт фа минор. </w:t>
      </w:r>
      <w:r w:rsidR="00135887">
        <w:rPr>
          <w:sz w:val="28"/>
          <w:szCs w:val="28"/>
          <w:lang w:val="en-US"/>
        </w:rPr>
        <w:t>I</w:t>
      </w:r>
      <w:r w:rsidR="008F0367">
        <w:rPr>
          <w:sz w:val="28"/>
          <w:szCs w:val="28"/>
        </w:rPr>
        <w:t xml:space="preserve"> </w:t>
      </w:r>
      <w:r w:rsidR="00135887">
        <w:rPr>
          <w:sz w:val="28"/>
          <w:szCs w:val="28"/>
        </w:rPr>
        <w:t>часть;</w:t>
      </w:r>
    </w:p>
    <w:p w:rsidR="00135887" w:rsidRDefault="00AF0F1D" w:rsidP="00135887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 w:rsidRPr="00135887">
        <w:rPr>
          <w:sz w:val="28"/>
          <w:szCs w:val="28"/>
        </w:rPr>
        <w:t>В. Моцарт. Концерт № 8</w:t>
      </w:r>
      <w:r w:rsidR="0056447D">
        <w:rPr>
          <w:sz w:val="28"/>
          <w:szCs w:val="28"/>
        </w:rPr>
        <w:t xml:space="preserve">До мажор </w:t>
      </w:r>
      <w:r w:rsidR="00135887">
        <w:rPr>
          <w:sz w:val="28"/>
          <w:szCs w:val="28"/>
          <w:lang w:val="en-US"/>
        </w:rPr>
        <w:t>I</w:t>
      </w:r>
      <w:r w:rsidRPr="00135887">
        <w:rPr>
          <w:sz w:val="28"/>
          <w:szCs w:val="28"/>
        </w:rPr>
        <w:t xml:space="preserve"> ч</w:t>
      </w:r>
      <w:r w:rsidR="00135887">
        <w:rPr>
          <w:sz w:val="28"/>
          <w:szCs w:val="28"/>
        </w:rPr>
        <w:t>асть;</w:t>
      </w:r>
    </w:p>
    <w:p w:rsidR="0009143E" w:rsidRPr="0009143E" w:rsidRDefault="0009143E" w:rsidP="0009143E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В. Моцарт. Концерт № 15 До мажор </w:t>
      </w:r>
      <w:r>
        <w:rPr>
          <w:sz w:val="28"/>
          <w:szCs w:val="28"/>
          <w:lang w:val="en-US"/>
        </w:rPr>
        <w:t>I</w:t>
      </w:r>
      <w:r w:rsidRPr="00135887">
        <w:rPr>
          <w:sz w:val="28"/>
          <w:szCs w:val="28"/>
        </w:rPr>
        <w:t xml:space="preserve"> ч</w:t>
      </w:r>
      <w:r>
        <w:rPr>
          <w:sz w:val="28"/>
          <w:szCs w:val="28"/>
        </w:rPr>
        <w:t>асть;</w:t>
      </w:r>
    </w:p>
    <w:p w:rsidR="00135887" w:rsidRDefault="0097162A" w:rsidP="00135887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 w:rsidRPr="00135887">
        <w:rPr>
          <w:sz w:val="28"/>
          <w:szCs w:val="28"/>
        </w:rPr>
        <w:lastRenderedPageBreak/>
        <w:t xml:space="preserve">Г. Гендель. Концерт №1 </w:t>
      </w:r>
      <w:r w:rsidR="00AA5A9A" w:rsidRPr="00135887">
        <w:rPr>
          <w:sz w:val="28"/>
          <w:szCs w:val="28"/>
        </w:rPr>
        <w:t xml:space="preserve">соль минор </w:t>
      </w:r>
      <w:r w:rsidR="00135887">
        <w:rPr>
          <w:sz w:val="28"/>
          <w:szCs w:val="28"/>
          <w:lang w:val="en-US"/>
        </w:rPr>
        <w:t>III</w:t>
      </w:r>
      <w:r w:rsidR="00AA5A9A" w:rsidRPr="00135887">
        <w:rPr>
          <w:sz w:val="28"/>
          <w:szCs w:val="28"/>
        </w:rPr>
        <w:t xml:space="preserve"> и </w:t>
      </w:r>
      <w:r w:rsidR="00135887">
        <w:rPr>
          <w:sz w:val="28"/>
          <w:szCs w:val="28"/>
          <w:lang w:val="en-US"/>
        </w:rPr>
        <w:t>IV</w:t>
      </w:r>
      <w:r w:rsidR="0056447D">
        <w:rPr>
          <w:sz w:val="28"/>
          <w:szCs w:val="28"/>
        </w:rPr>
        <w:t xml:space="preserve"> части;</w:t>
      </w:r>
    </w:p>
    <w:p w:rsidR="00577C37" w:rsidRDefault="00AA5A9A" w:rsidP="00135887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 w:rsidRPr="00135887">
        <w:rPr>
          <w:sz w:val="28"/>
          <w:szCs w:val="28"/>
        </w:rPr>
        <w:t xml:space="preserve">И. Гайдн. Концерт </w:t>
      </w:r>
      <w:r w:rsidR="005B5A73" w:rsidRPr="00135887">
        <w:rPr>
          <w:sz w:val="28"/>
          <w:szCs w:val="28"/>
        </w:rPr>
        <w:t>Р</w:t>
      </w:r>
      <w:r w:rsidRPr="00135887">
        <w:rPr>
          <w:sz w:val="28"/>
          <w:szCs w:val="28"/>
        </w:rPr>
        <w:t xml:space="preserve">е мажор </w:t>
      </w:r>
      <w:r w:rsidR="00135887">
        <w:rPr>
          <w:sz w:val="28"/>
          <w:szCs w:val="28"/>
          <w:lang w:val="en-US"/>
        </w:rPr>
        <w:t>I</w:t>
      </w:r>
      <w:r w:rsidRPr="00135887">
        <w:rPr>
          <w:sz w:val="28"/>
          <w:szCs w:val="28"/>
        </w:rPr>
        <w:t>часть или финал.</w:t>
      </w:r>
    </w:p>
    <w:p w:rsidR="00135887" w:rsidRPr="00135887" w:rsidRDefault="00135887" w:rsidP="00135887">
      <w:pPr>
        <w:pStyle w:val="a5"/>
        <w:ind w:left="0"/>
        <w:rPr>
          <w:sz w:val="16"/>
          <w:szCs w:val="28"/>
        </w:rPr>
      </w:pPr>
    </w:p>
    <w:p w:rsidR="00B3316D" w:rsidRDefault="00AF0F1D" w:rsidP="00B5465F">
      <w:pPr>
        <w:ind w:firstLine="567"/>
        <w:jc w:val="both"/>
        <w:rPr>
          <w:sz w:val="28"/>
          <w:szCs w:val="28"/>
        </w:rPr>
      </w:pPr>
      <w:r w:rsidRPr="00135887">
        <w:rPr>
          <w:sz w:val="28"/>
          <w:szCs w:val="28"/>
        </w:rPr>
        <w:t>Для учащихся музыкальных школ старшая группа 1</w:t>
      </w:r>
      <w:r w:rsidR="00C56405" w:rsidRPr="00135887">
        <w:rPr>
          <w:sz w:val="28"/>
          <w:szCs w:val="28"/>
        </w:rPr>
        <w:t>4</w:t>
      </w:r>
      <w:r w:rsidRPr="00135887">
        <w:rPr>
          <w:sz w:val="28"/>
          <w:szCs w:val="28"/>
        </w:rPr>
        <w:t>-1</w:t>
      </w:r>
      <w:r w:rsidR="007E4DCE">
        <w:rPr>
          <w:sz w:val="28"/>
          <w:szCs w:val="28"/>
        </w:rPr>
        <w:t>6</w:t>
      </w:r>
      <w:r w:rsidRPr="00135887">
        <w:rPr>
          <w:sz w:val="28"/>
          <w:szCs w:val="28"/>
        </w:rPr>
        <w:t xml:space="preserve"> лет </w:t>
      </w:r>
      <w:r w:rsidR="001154B1" w:rsidRPr="00135887">
        <w:rPr>
          <w:sz w:val="28"/>
          <w:szCs w:val="28"/>
        </w:rPr>
        <w:t>и студентов музыкальных колледжей:</w:t>
      </w:r>
    </w:p>
    <w:p w:rsidR="00135887" w:rsidRDefault="00135887" w:rsidP="00135887">
      <w:pPr>
        <w:rPr>
          <w:sz w:val="16"/>
          <w:szCs w:val="28"/>
        </w:rPr>
      </w:pPr>
    </w:p>
    <w:p w:rsidR="00135887" w:rsidRDefault="00AF0F1D" w:rsidP="00B5465F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135887">
        <w:rPr>
          <w:sz w:val="28"/>
          <w:szCs w:val="28"/>
        </w:rPr>
        <w:t xml:space="preserve">Л. Бетховен. Концерт для фортепиано с оркестром №1 ор. </w:t>
      </w:r>
      <w:r w:rsidR="00772941" w:rsidRPr="00135887">
        <w:rPr>
          <w:sz w:val="28"/>
          <w:szCs w:val="28"/>
        </w:rPr>
        <w:t>15 До мажор</w:t>
      </w:r>
      <w:r w:rsidR="007E4DCE">
        <w:rPr>
          <w:sz w:val="28"/>
          <w:szCs w:val="28"/>
        </w:rPr>
        <w:t xml:space="preserve"> </w:t>
      </w:r>
      <w:r w:rsidR="00135887">
        <w:rPr>
          <w:sz w:val="28"/>
          <w:szCs w:val="28"/>
          <w:lang w:val="en-US"/>
        </w:rPr>
        <w:t>I</w:t>
      </w:r>
      <w:r w:rsidRPr="00135887">
        <w:rPr>
          <w:sz w:val="28"/>
          <w:szCs w:val="28"/>
        </w:rPr>
        <w:t xml:space="preserve"> ч</w:t>
      </w:r>
      <w:r w:rsidR="00135887">
        <w:rPr>
          <w:sz w:val="28"/>
          <w:szCs w:val="28"/>
        </w:rPr>
        <w:t>асть</w:t>
      </w:r>
      <w:r w:rsidRPr="00135887">
        <w:rPr>
          <w:sz w:val="28"/>
          <w:szCs w:val="28"/>
        </w:rPr>
        <w:t>.</w:t>
      </w:r>
    </w:p>
    <w:p w:rsidR="00135887" w:rsidRDefault="00B3316D" w:rsidP="00135887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 w:rsidRPr="00135887">
        <w:rPr>
          <w:sz w:val="28"/>
          <w:szCs w:val="28"/>
        </w:rPr>
        <w:t>Ф. Шопен. Концерт №</w:t>
      </w:r>
      <w:r w:rsidR="0009143E">
        <w:rPr>
          <w:sz w:val="28"/>
          <w:szCs w:val="28"/>
        </w:rPr>
        <w:t>1</w:t>
      </w:r>
      <w:r w:rsidR="007E4DCE">
        <w:rPr>
          <w:sz w:val="28"/>
          <w:szCs w:val="28"/>
        </w:rPr>
        <w:t xml:space="preserve">  </w:t>
      </w:r>
      <w:r w:rsidR="0056447D">
        <w:rPr>
          <w:sz w:val="28"/>
          <w:szCs w:val="28"/>
          <w:lang w:val="en-US"/>
        </w:rPr>
        <w:t>I</w:t>
      </w:r>
      <w:r w:rsidR="0056447D">
        <w:rPr>
          <w:sz w:val="28"/>
          <w:szCs w:val="28"/>
        </w:rPr>
        <w:t xml:space="preserve"> часть</w:t>
      </w:r>
      <w:r w:rsidR="00135887">
        <w:rPr>
          <w:sz w:val="28"/>
          <w:szCs w:val="28"/>
        </w:rPr>
        <w:t>;</w:t>
      </w:r>
    </w:p>
    <w:p w:rsidR="00135887" w:rsidRDefault="00B3316D" w:rsidP="00135887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 w:rsidRPr="00135887">
        <w:rPr>
          <w:sz w:val="28"/>
          <w:szCs w:val="28"/>
        </w:rPr>
        <w:t xml:space="preserve">Ф. Мендельсон. Концерт соль минор ор. 25 №1 </w:t>
      </w:r>
      <w:r w:rsidR="00135887">
        <w:rPr>
          <w:sz w:val="28"/>
          <w:szCs w:val="28"/>
          <w:lang w:val="en-US"/>
        </w:rPr>
        <w:t>I</w:t>
      </w:r>
      <w:r w:rsidRPr="00135887">
        <w:rPr>
          <w:sz w:val="28"/>
          <w:szCs w:val="28"/>
        </w:rPr>
        <w:t xml:space="preserve"> ч</w:t>
      </w:r>
      <w:r w:rsidR="00135887">
        <w:rPr>
          <w:sz w:val="28"/>
          <w:szCs w:val="28"/>
        </w:rPr>
        <w:t>асть;</w:t>
      </w:r>
    </w:p>
    <w:p w:rsidR="00135887" w:rsidRDefault="00B3316D" w:rsidP="00135887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 w:rsidRPr="00135887">
        <w:rPr>
          <w:sz w:val="28"/>
          <w:szCs w:val="28"/>
        </w:rPr>
        <w:t>В. Моцарт. Концерт № 23</w:t>
      </w:r>
      <w:r w:rsidR="007E4DCE">
        <w:rPr>
          <w:sz w:val="28"/>
          <w:szCs w:val="28"/>
        </w:rPr>
        <w:t xml:space="preserve"> </w:t>
      </w:r>
      <w:r w:rsidRPr="00135887">
        <w:rPr>
          <w:sz w:val="28"/>
          <w:szCs w:val="28"/>
        </w:rPr>
        <w:t xml:space="preserve"> </w:t>
      </w:r>
      <w:r w:rsidR="00135887">
        <w:rPr>
          <w:sz w:val="28"/>
          <w:szCs w:val="28"/>
          <w:lang w:val="en-US"/>
        </w:rPr>
        <w:t>I</w:t>
      </w:r>
      <w:r w:rsidRPr="00135887">
        <w:rPr>
          <w:sz w:val="28"/>
          <w:szCs w:val="28"/>
        </w:rPr>
        <w:t xml:space="preserve"> ч</w:t>
      </w:r>
      <w:r w:rsidR="00135887">
        <w:rPr>
          <w:sz w:val="28"/>
          <w:szCs w:val="28"/>
        </w:rPr>
        <w:t>асть</w:t>
      </w:r>
      <w:r w:rsidRPr="00135887">
        <w:rPr>
          <w:sz w:val="28"/>
          <w:szCs w:val="28"/>
        </w:rPr>
        <w:t>.</w:t>
      </w:r>
    </w:p>
    <w:p w:rsidR="00135887" w:rsidRDefault="00135887" w:rsidP="00135887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В. Моцарт. Концерт № 24</w:t>
      </w:r>
      <w:r w:rsidR="007E4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447D">
        <w:rPr>
          <w:sz w:val="28"/>
          <w:szCs w:val="28"/>
          <w:lang w:val="en-US"/>
        </w:rPr>
        <w:t>I</w:t>
      </w:r>
      <w:r w:rsidR="00EC665A" w:rsidRPr="00135887">
        <w:rPr>
          <w:sz w:val="28"/>
          <w:szCs w:val="28"/>
        </w:rPr>
        <w:t xml:space="preserve"> ч</w:t>
      </w:r>
      <w:r>
        <w:rPr>
          <w:sz w:val="28"/>
          <w:szCs w:val="28"/>
        </w:rPr>
        <w:t>асть;</w:t>
      </w:r>
    </w:p>
    <w:p w:rsidR="00135887" w:rsidRDefault="00135887" w:rsidP="00135887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Э. Григ. Концерт ля минор</w:t>
      </w:r>
      <w:r w:rsidR="00287A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часть;</w:t>
      </w:r>
    </w:p>
    <w:p w:rsidR="00E60DC5" w:rsidRDefault="00EC665A" w:rsidP="00135887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 w:rsidRPr="00135887">
        <w:rPr>
          <w:sz w:val="28"/>
          <w:szCs w:val="28"/>
        </w:rPr>
        <w:t>К. Сен-Санс. Концерт №2</w:t>
      </w:r>
      <w:r w:rsidR="007E4DCE">
        <w:rPr>
          <w:sz w:val="28"/>
          <w:szCs w:val="28"/>
        </w:rPr>
        <w:t xml:space="preserve">  </w:t>
      </w:r>
      <w:r w:rsidRPr="00135887">
        <w:rPr>
          <w:sz w:val="28"/>
          <w:szCs w:val="28"/>
        </w:rPr>
        <w:t xml:space="preserve"> </w:t>
      </w:r>
      <w:r w:rsidR="00135887">
        <w:rPr>
          <w:sz w:val="28"/>
          <w:szCs w:val="28"/>
          <w:lang w:val="en-US"/>
        </w:rPr>
        <w:t>I</w:t>
      </w:r>
      <w:r w:rsidRPr="00135887">
        <w:rPr>
          <w:sz w:val="28"/>
          <w:szCs w:val="28"/>
        </w:rPr>
        <w:t xml:space="preserve"> ч</w:t>
      </w:r>
      <w:r w:rsidR="00135887">
        <w:rPr>
          <w:sz w:val="28"/>
          <w:szCs w:val="28"/>
        </w:rPr>
        <w:t>асть</w:t>
      </w:r>
      <w:r w:rsidRPr="00135887">
        <w:rPr>
          <w:sz w:val="28"/>
          <w:szCs w:val="28"/>
        </w:rPr>
        <w:t>,</w:t>
      </w:r>
      <w:r w:rsidR="00287A69" w:rsidRPr="00287A69">
        <w:rPr>
          <w:sz w:val="28"/>
          <w:szCs w:val="28"/>
        </w:rPr>
        <w:t xml:space="preserve"> </w:t>
      </w:r>
      <w:r w:rsidR="00287A69">
        <w:rPr>
          <w:sz w:val="28"/>
          <w:szCs w:val="28"/>
          <w:lang w:val="en-US"/>
        </w:rPr>
        <w:t>II</w:t>
      </w:r>
      <w:r w:rsidR="00287A69">
        <w:rPr>
          <w:sz w:val="28"/>
          <w:szCs w:val="28"/>
        </w:rPr>
        <w:t xml:space="preserve"> и </w:t>
      </w:r>
      <w:r w:rsidRPr="00135887">
        <w:rPr>
          <w:sz w:val="28"/>
          <w:szCs w:val="28"/>
        </w:rPr>
        <w:t xml:space="preserve"> </w:t>
      </w:r>
      <w:r w:rsidR="00135887">
        <w:rPr>
          <w:sz w:val="28"/>
          <w:szCs w:val="28"/>
          <w:lang w:val="en-US"/>
        </w:rPr>
        <w:t>III</w:t>
      </w:r>
      <w:r w:rsidRPr="00135887">
        <w:rPr>
          <w:sz w:val="28"/>
          <w:szCs w:val="28"/>
        </w:rPr>
        <w:t xml:space="preserve"> ч</w:t>
      </w:r>
      <w:r w:rsidR="00287A69">
        <w:rPr>
          <w:sz w:val="28"/>
          <w:szCs w:val="28"/>
        </w:rPr>
        <w:t>асти</w:t>
      </w:r>
      <w:r w:rsidRPr="00135887">
        <w:rPr>
          <w:sz w:val="28"/>
          <w:szCs w:val="28"/>
        </w:rPr>
        <w:t>.</w:t>
      </w:r>
    </w:p>
    <w:p w:rsidR="0009143E" w:rsidRPr="00135887" w:rsidRDefault="0009143E" w:rsidP="00135887">
      <w:pPr>
        <w:pStyle w:val="a5"/>
        <w:numPr>
          <w:ilvl w:val="0"/>
          <w:numId w:val="3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Р.Шуман. Концерт</w:t>
      </w:r>
      <w:r w:rsidR="00287A69">
        <w:rPr>
          <w:sz w:val="28"/>
          <w:szCs w:val="28"/>
        </w:rPr>
        <w:t xml:space="preserve"> 1 часть.</w:t>
      </w:r>
    </w:p>
    <w:p w:rsidR="00B3316D" w:rsidRPr="00EC665A" w:rsidRDefault="00B3316D" w:rsidP="0071157D">
      <w:pPr>
        <w:ind w:right="42" w:firstLine="567"/>
        <w:jc w:val="both"/>
        <w:rPr>
          <w:b/>
          <w:sz w:val="16"/>
          <w:szCs w:val="16"/>
        </w:rPr>
      </w:pPr>
    </w:p>
    <w:p w:rsidR="00577C37" w:rsidRDefault="00757C77" w:rsidP="00135887">
      <w:pPr>
        <w:ind w:right="42"/>
        <w:rPr>
          <w:b/>
          <w:sz w:val="28"/>
          <w:szCs w:val="28"/>
        </w:rPr>
      </w:pPr>
      <w:r w:rsidRPr="00873145">
        <w:rPr>
          <w:b/>
          <w:sz w:val="28"/>
          <w:szCs w:val="28"/>
        </w:rPr>
        <w:t>УСЛОВИЯ УЧАСТИЯ</w:t>
      </w:r>
      <w:r w:rsidR="00631824">
        <w:rPr>
          <w:b/>
          <w:sz w:val="28"/>
          <w:szCs w:val="28"/>
        </w:rPr>
        <w:t xml:space="preserve"> </w:t>
      </w:r>
      <w:r w:rsidRPr="00873145">
        <w:rPr>
          <w:b/>
          <w:sz w:val="28"/>
          <w:szCs w:val="28"/>
        </w:rPr>
        <w:t>В ТВОРЧЕСКОЙ МАСТЕРСКОЙ</w:t>
      </w:r>
    </w:p>
    <w:p w:rsidR="00EC665A" w:rsidRPr="00EC665A" w:rsidRDefault="00EC665A" w:rsidP="0071157D">
      <w:pPr>
        <w:ind w:right="42" w:firstLine="567"/>
        <w:jc w:val="both"/>
        <w:rPr>
          <w:b/>
          <w:sz w:val="16"/>
          <w:szCs w:val="16"/>
        </w:rPr>
      </w:pPr>
    </w:p>
    <w:p w:rsidR="00BD22A6" w:rsidRPr="00774733" w:rsidRDefault="002B1E79" w:rsidP="00774733">
      <w:pPr>
        <w:ind w:firstLine="567"/>
        <w:jc w:val="both"/>
        <w:rPr>
          <w:color w:val="000000" w:themeColor="text1"/>
          <w:sz w:val="28"/>
          <w:szCs w:val="28"/>
        </w:rPr>
      </w:pPr>
      <w:r w:rsidRPr="005A3BFC">
        <w:rPr>
          <w:sz w:val="28"/>
          <w:szCs w:val="28"/>
        </w:rPr>
        <w:t>К активному участию в творческой мастерской приглашаются преподаватели школ по видам искусств (далее – ДМШ, ДШИ), средних и высших специальных учебных заведений</w:t>
      </w:r>
      <w:r w:rsidR="00FE7D21" w:rsidRPr="005A3BFC">
        <w:rPr>
          <w:sz w:val="28"/>
          <w:szCs w:val="28"/>
        </w:rPr>
        <w:t>,</w:t>
      </w:r>
      <w:r w:rsidRPr="005A3BFC">
        <w:rPr>
          <w:sz w:val="28"/>
          <w:szCs w:val="28"/>
        </w:rPr>
        <w:t xml:space="preserve"> в том числе и в качестве слушателей курсов повышения квалификации в объеме </w:t>
      </w:r>
      <w:r w:rsidR="00EC665A">
        <w:rPr>
          <w:sz w:val="28"/>
          <w:szCs w:val="28"/>
        </w:rPr>
        <w:t>24</w:t>
      </w:r>
      <w:r w:rsidRPr="005A3BFC">
        <w:rPr>
          <w:sz w:val="28"/>
          <w:szCs w:val="28"/>
        </w:rPr>
        <w:t xml:space="preserve"> час</w:t>
      </w:r>
      <w:r w:rsidR="00EC665A">
        <w:rPr>
          <w:sz w:val="28"/>
          <w:szCs w:val="28"/>
        </w:rPr>
        <w:t>а</w:t>
      </w:r>
      <w:r w:rsidRPr="005A3BFC">
        <w:rPr>
          <w:sz w:val="28"/>
          <w:szCs w:val="28"/>
        </w:rPr>
        <w:t xml:space="preserve">, оплата </w:t>
      </w:r>
      <w:r w:rsidRPr="00EC665A">
        <w:rPr>
          <w:sz w:val="28"/>
          <w:szCs w:val="28"/>
        </w:rPr>
        <w:t>2500</w:t>
      </w:r>
      <w:r w:rsidRPr="005A3BFC">
        <w:rPr>
          <w:sz w:val="28"/>
          <w:szCs w:val="28"/>
        </w:rPr>
        <w:t xml:space="preserve"> р. Предполагается работа следующих мастерских: тематические лекции ведущих преподавателей страны,</w:t>
      </w:r>
      <w:r w:rsidR="007E4DCE">
        <w:rPr>
          <w:sz w:val="28"/>
          <w:szCs w:val="28"/>
        </w:rPr>
        <w:t xml:space="preserve"> совмещенные с мастер-классами. </w:t>
      </w:r>
      <w:r w:rsidRPr="00EC665A">
        <w:rPr>
          <w:sz w:val="28"/>
          <w:szCs w:val="28"/>
        </w:rPr>
        <w:t>Участники творческой мастерской в номинации мастер-класс отбираются по представленным заявкам</w:t>
      </w:r>
      <w:r w:rsidR="005963BA" w:rsidRPr="00EC665A">
        <w:rPr>
          <w:sz w:val="28"/>
          <w:szCs w:val="28"/>
        </w:rPr>
        <w:t>, критерием отбора является наличие диплома лауреата Областного конкурса</w:t>
      </w:r>
      <w:r w:rsidR="007E4DCE">
        <w:rPr>
          <w:sz w:val="28"/>
          <w:szCs w:val="28"/>
        </w:rPr>
        <w:t xml:space="preserve"> </w:t>
      </w:r>
      <w:r w:rsidR="0005256D" w:rsidRPr="005A3BFC">
        <w:rPr>
          <w:sz w:val="28"/>
          <w:szCs w:val="28"/>
        </w:rPr>
        <w:t>(приложение №1). Программа свободная.</w:t>
      </w:r>
      <w:r w:rsidR="00774733" w:rsidRPr="00774733">
        <w:rPr>
          <w:sz w:val="28"/>
          <w:szCs w:val="28"/>
        </w:rPr>
        <w:t xml:space="preserve"> </w:t>
      </w:r>
      <w:r w:rsidR="00774733">
        <w:rPr>
          <w:sz w:val="28"/>
          <w:szCs w:val="28"/>
        </w:rPr>
        <w:t>Кандидаты, подавшие заявки в Министерство культуры для участия в Дельфийских играх от Московской области по специальности фортепиано имеют право получить 2 бесплатных мастер-класса.</w:t>
      </w:r>
      <w:r w:rsidR="00774733">
        <w:rPr>
          <w:color w:val="000000" w:themeColor="text1"/>
          <w:sz w:val="28"/>
          <w:szCs w:val="28"/>
        </w:rPr>
        <w:t xml:space="preserve"> </w:t>
      </w:r>
    </w:p>
    <w:p w:rsidR="0056447D" w:rsidRDefault="0056447D" w:rsidP="00135887">
      <w:pPr>
        <w:ind w:right="42"/>
        <w:jc w:val="both"/>
        <w:rPr>
          <w:sz w:val="16"/>
          <w:szCs w:val="16"/>
        </w:rPr>
      </w:pPr>
    </w:p>
    <w:p w:rsidR="00230B67" w:rsidRDefault="00611C17" w:rsidP="00135887">
      <w:pPr>
        <w:ind w:right="42"/>
        <w:jc w:val="both"/>
        <w:rPr>
          <w:b/>
          <w:sz w:val="28"/>
          <w:szCs w:val="28"/>
        </w:rPr>
      </w:pPr>
      <w:r w:rsidRPr="005A3BFC">
        <w:rPr>
          <w:b/>
          <w:sz w:val="28"/>
          <w:szCs w:val="28"/>
        </w:rPr>
        <w:t>ПОРЯДОК</w:t>
      </w:r>
      <w:r w:rsidR="00AF3D41" w:rsidRPr="005A3BFC">
        <w:rPr>
          <w:b/>
          <w:sz w:val="28"/>
          <w:szCs w:val="28"/>
        </w:rPr>
        <w:t xml:space="preserve"> ПРОВЕДЕНИЯ </w:t>
      </w:r>
      <w:r w:rsidR="005963BA" w:rsidRPr="005A3BFC">
        <w:rPr>
          <w:b/>
          <w:sz w:val="28"/>
          <w:szCs w:val="28"/>
        </w:rPr>
        <w:t>КОНКУРСА</w:t>
      </w:r>
    </w:p>
    <w:p w:rsidR="00135887" w:rsidRPr="00135887" w:rsidRDefault="00135887" w:rsidP="0071157D">
      <w:pPr>
        <w:ind w:right="42" w:firstLine="567"/>
        <w:jc w:val="both"/>
        <w:rPr>
          <w:b/>
          <w:sz w:val="16"/>
          <w:szCs w:val="28"/>
        </w:rPr>
      </w:pPr>
    </w:p>
    <w:p w:rsidR="00135887" w:rsidRDefault="00135887" w:rsidP="00135887">
      <w:pPr>
        <w:pStyle w:val="a5"/>
        <w:numPr>
          <w:ilvl w:val="0"/>
          <w:numId w:val="33"/>
        </w:numPr>
        <w:ind w:left="0" w:right="42" w:firstLine="0"/>
        <w:jc w:val="both"/>
        <w:rPr>
          <w:sz w:val="28"/>
          <w:szCs w:val="28"/>
        </w:rPr>
      </w:pPr>
      <w:r w:rsidRPr="00135887">
        <w:rPr>
          <w:sz w:val="28"/>
          <w:szCs w:val="28"/>
        </w:rPr>
        <w:t xml:space="preserve">решением оргкомитета </w:t>
      </w:r>
      <w:r w:rsidR="007E4DCE">
        <w:rPr>
          <w:sz w:val="28"/>
          <w:szCs w:val="28"/>
        </w:rPr>
        <w:t>при достаточном количестве участников</w:t>
      </w:r>
      <w:r w:rsidR="006472FF">
        <w:rPr>
          <w:sz w:val="28"/>
          <w:szCs w:val="28"/>
        </w:rPr>
        <w:t xml:space="preserve"> конкурса</w:t>
      </w:r>
      <w:r w:rsidR="007E4DCE">
        <w:rPr>
          <w:sz w:val="28"/>
          <w:szCs w:val="28"/>
        </w:rPr>
        <w:t xml:space="preserve"> прием заявок может быть ограничен. </w:t>
      </w:r>
      <w:r w:rsidR="006472FF">
        <w:rPr>
          <w:sz w:val="28"/>
          <w:szCs w:val="28"/>
        </w:rPr>
        <w:t>Прием заявок на мастер-классы не ограничен</w:t>
      </w:r>
      <w:r w:rsidRPr="00135887">
        <w:rPr>
          <w:sz w:val="28"/>
          <w:szCs w:val="28"/>
        </w:rPr>
        <w:t>;</w:t>
      </w:r>
    </w:p>
    <w:p w:rsidR="00135887" w:rsidRDefault="00135887" w:rsidP="00135887">
      <w:pPr>
        <w:pStyle w:val="a5"/>
        <w:numPr>
          <w:ilvl w:val="0"/>
          <w:numId w:val="33"/>
        </w:numPr>
        <w:ind w:left="0" w:right="42" w:firstLine="0"/>
        <w:jc w:val="both"/>
        <w:rPr>
          <w:sz w:val="28"/>
          <w:szCs w:val="28"/>
        </w:rPr>
      </w:pPr>
      <w:r w:rsidRPr="00135887">
        <w:rPr>
          <w:sz w:val="28"/>
          <w:szCs w:val="28"/>
        </w:rPr>
        <w:t>за 1 месяц объявляется программа творческой мастерской</w:t>
      </w:r>
      <w:r>
        <w:rPr>
          <w:sz w:val="28"/>
          <w:szCs w:val="28"/>
        </w:rPr>
        <w:t>;</w:t>
      </w:r>
    </w:p>
    <w:p w:rsidR="00135887" w:rsidRPr="00135887" w:rsidRDefault="00135887" w:rsidP="00135887">
      <w:pPr>
        <w:pStyle w:val="a5"/>
        <w:numPr>
          <w:ilvl w:val="0"/>
          <w:numId w:val="33"/>
        </w:numPr>
        <w:ind w:left="0" w:right="42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3BFC">
        <w:rPr>
          <w:sz w:val="28"/>
          <w:szCs w:val="28"/>
        </w:rPr>
        <w:t xml:space="preserve"> концертной программе конкурса и творческой мастерской предполагается участие учеников ведущих преподавателей России - победителей конкурсов, Дельфийских </w:t>
      </w:r>
      <w:r>
        <w:rPr>
          <w:sz w:val="28"/>
          <w:szCs w:val="28"/>
        </w:rPr>
        <w:t>И</w:t>
      </w:r>
      <w:r w:rsidRPr="005A3BFC">
        <w:rPr>
          <w:sz w:val="28"/>
          <w:szCs w:val="28"/>
        </w:rPr>
        <w:t>гр. На все мероприятия Конкурса и Творческой мастерской приглашаются представители органов культуры муниципальных образований, СМИ, студенты, учащиеся, родители и члены семей обучающихся, широкая общественность</w:t>
      </w:r>
    </w:p>
    <w:p w:rsidR="005A3BFC" w:rsidRPr="005A3BFC" w:rsidRDefault="005A3BFC" w:rsidP="00135887">
      <w:pPr>
        <w:jc w:val="both"/>
        <w:rPr>
          <w:b/>
          <w:sz w:val="16"/>
          <w:szCs w:val="16"/>
        </w:rPr>
      </w:pPr>
    </w:p>
    <w:p w:rsidR="00B63738" w:rsidRDefault="00B63738" w:rsidP="00135887">
      <w:pPr>
        <w:jc w:val="both"/>
        <w:rPr>
          <w:b/>
          <w:sz w:val="28"/>
          <w:szCs w:val="28"/>
        </w:rPr>
      </w:pPr>
      <w:r w:rsidRPr="005A3BFC">
        <w:rPr>
          <w:b/>
          <w:sz w:val="28"/>
          <w:szCs w:val="28"/>
        </w:rPr>
        <w:t>ЖЮРИ КОНКУРСА</w:t>
      </w:r>
    </w:p>
    <w:p w:rsidR="00AA5A4B" w:rsidRPr="00AA5A4B" w:rsidRDefault="00AA5A4B" w:rsidP="0071157D">
      <w:pPr>
        <w:ind w:firstLine="567"/>
        <w:jc w:val="both"/>
        <w:rPr>
          <w:b/>
          <w:sz w:val="16"/>
          <w:szCs w:val="16"/>
        </w:rPr>
      </w:pPr>
    </w:p>
    <w:p w:rsidR="004F6902" w:rsidRPr="00D60C99" w:rsidRDefault="004F6902" w:rsidP="0071157D">
      <w:pPr>
        <w:ind w:firstLine="567"/>
        <w:jc w:val="both"/>
        <w:rPr>
          <w:sz w:val="28"/>
          <w:szCs w:val="28"/>
        </w:rPr>
      </w:pPr>
      <w:r w:rsidRPr="00D60C99">
        <w:rPr>
          <w:sz w:val="28"/>
          <w:szCs w:val="28"/>
        </w:rPr>
        <w:t xml:space="preserve">Состав жюри определяется организаторами конкурса. </w:t>
      </w:r>
      <w:r>
        <w:rPr>
          <w:sz w:val="28"/>
          <w:szCs w:val="28"/>
        </w:rPr>
        <w:t>В его состав входят ведущие преподаватели России по специальности фортепиано.</w:t>
      </w:r>
    </w:p>
    <w:p w:rsidR="00135887" w:rsidRPr="00135887" w:rsidRDefault="00135887" w:rsidP="0071157D">
      <w:pPr>
        <w:ind w:firstLine="567"/>
        <w:contextualSpacing/>
        <w:jc w:val="both"/>
        <w:rPr>
          <w:sz w:val="16"/>
          <w:szCs w:val="28"/>
        </w:rPr>
      </w:pPr>
    </w:p>
    <w:p w:rsidR="005A3BFC" w:rsidRDefault="00B63738" w:rsidP="0071157D">
      <w:pPr>
        <w:ind w:firstLine="567"/>
        <w:contextualSpacing/>
        <w:jc w:val="both"/>
        <w:rPr>
          <w:sz w:val="28"/>
          <w:szCs w:val="28"/>
        </w:rPr>
      </w:pPr>
      <w:r w:rsidRPr="005A3BFC">
        <w:rPr>
          <w:sz w:val="28"/>
          <w:szCs w:val="28"/>
        </w:rPr>
        <w:lastRenderedPageBreak/>
        <w:t>Оргкомитет и жюри конкурса могут</w:t>
      </w:r>
      <w:r w:rsidR="005A3BFC">
        <w:rPr>
          <w:sz w:val="28"/>
          <w:szCs w:val="28"/>
        </w:rPr>
        <w:t>:</w:t>
      </w:r>
    </w:p>
    <w:p w:rsidR="00135887" w:rsidRPr="00135887" w:rsidRDefault="00135887" w:rsidP="0071157D">
      <w:pPr>
        <w:ind w:firstLine="567"/>
        <w:contextualSpacing/>
        <w:jc w:val="both"/>
        <w:rPr>
          <w:sz w:val="16"/>
          <w:szCs w:val="28"/>
        </w:rPr>
      </w:pPr>
    </w:p>
    <w:p w:rsidR="005A3BFC" w:rsidRDefault="00B63738" w:rsidP="00135887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5A3BFC">
        <w:rPr>
          <w:sz w:val="28"/>
          <w:szCs w:val="28"/>
        </w:rPr>
        <w:t xml:space="preserve">учредить: специальные дипломы, грамоты и призы; </w:t>
      </w:r>
    </w:p>
    <w:p w:rsidR="005A3BFC" w:rsidRDefault="00B63738" w:rsidP="00135887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5A3BFC">
        <w:rPr>
          <w:sz w:val="28"/>
          <w:szCs w:val="28"/>
        </w:rPr>
        <w:t xml:space="preserve">делить места между участниками; </w:t>
      </w:r>
    </w:p>
    <w:p w:rsidR="00B63738" w:rsidRPr="005A3BFC" w:rsidRDefault="00B63738" w:rsidP="00135887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5A3BFC">
        <w:rPr>
          <w:sz w:val="28"/>
          <w:szCs w:val="28"/>
        </w:rPr>
        <w:t>присуждать дипломы за проявление особенных профессиональных качеств</w:t>
      </w:r>
      <w:r w:rsidR="005A3BFC">
        <w:rPr>
          <w:sz w:val="28"/>
          <w:szCs w:val="28"/>
        </w:rPr>
        <w:t>;</w:t>
      </w:r>
    </w:p>
    <w:p w:rsidR="00B63738" w:rsidRPr="005A3BFC" w:rsidRDefault="00B63738" w:rsidP="00135887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5A3BFC">
        <w:rPr>
          <w:sz w:val="28"/>
          <w:szCs w:val="28"/>
        </w:rPr>
        <w:t>присуждать дипломы за лу</w:t>
      </w:r>
      <w:r w:rsidR="005A3BFC">
        <w:rPr>
          <w:sz w:val="28"/>
          <w:szCs w:val="28"/>
        </w:rPr>
        <w:t>чший педагогический опыт работы.</w:t>
      </w:r>
    </w:p>
    <w:p w:rsidR="00135887" w:rsidRPr="00135887" w:rsidRDefault="00135887" w:rsidP="0071157D">
      <w:pPr>
        <w:ind w:firstLine="567"/>
        <w:contextualSpacing/>
        <w:jc w:val="both"/>
        <w:rPr>
          <w:sz w:val="16"/>
          <w:szCs w:val="28"/>
        </w:rPr>
      </w:pPr>
    </w:p>
    <w:p w:rsidR="00B63738" w:rsidRPr="005A3BFC" w:rsidRDefault="005A3BFC" w:rsidP="0071157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63738" w:rsidRPr="005A3BFC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B63738" w:rsidRPr="005A3BFC">
        <w:rPr>
          <w:sz w:val="28"/>
          <w:szCs w:val="28"/>
        </w:rPr>
        <w:t xml:space="preserve"> жюри конкурса окончательны, обсуждению и пересмотру не подлежат.</w:t>
      </w:r>
    </w:p>
    <w:p w:rsidR="00E8374F" w:rsidRPr="00AA5A4B" w:rsidRDefault="00E8374F" w:rsidP="0071157D">
      <w:pPr>
        <w:ind w:right="42" w:firstLine="567"/>
        <w:jc w:val="both"/>
        <w:rPr>
          <w:sz w:val="16"/>
          <w:szCs w:val="16"/>
        </w:rPr>
      </w:pPr>
    </w:p>
    <w:p w:rsidR="007D312B" w:rsidRPr="005A3BFC" w:rsidRDefault="005963BA" w:rsidP="00135887">
      <w:pPr>
        <w:ind w:right="42"/>
        <w:jc w:val="both"/>
        <w:rPr>
          <w:b/>
          <w:sz w:val="28"/>
          <w:szCs w:val="28"/>
        </w:rPr>
      </w:pPr>
      <w:r w:rsidRPr="005A3BFC">
        <w:rPr>
          <w:b/>
          <w:sz w:val="28"/>
          <w:szCs w:val="28"/>
        </w:rPr>
        <w:t>НАГРАЖДЕНИЕ ПОБЕДИТЕЛЕЙ</w:t>
      </w:r>
    </w:p>
    <w:p w:rsidR="007D312B" w:rsidRPr="00E374DE" w:rsidRDefault="007D312B" w:rsidP="0071157D">
      <w:pPr>
        <w:ind w:firstLine="567"/>
        <w:jc w:val="both"/>
        <w:rPr>
          <w:sz w:val="16"/>
          <w:szCs w:val="16"/>
        </w:rPr>
      </w:pPr>
    </w:p>
    <w:p w:rsidR="006472FF" w:rsidRDefault="007D312B" w:rsidP="0071157D">
      <w:pPr>
        <w:ind w:firstLine="567"/>
        <w:jc w:val="both"/>
        <w:rPr>
          <w:sz w:val="28"/>
          <w:szCs w:val="28"/>
        </w:rPr>
      </w:pPr>
      <w:r w:rsidRPr="005A3BFC">
        <w:rPr>
          <w:sz w:val="28"/>
          <w:szCs w:val="28"/>
        </w:rPr>
        <w:t xml:space="preserve">Учащиеся и студенты, занявшие 1, 2, 3 места по каждой возрастной группе, награждаются дипломами и получают звание «Лауреат Всероссийского конкурса «Концерт для фортепиано с оркестром». Участники, не занявшие призовых мест, награждаются </w:t>
      </w:r>
      <w:r w:rsidR="00511300">
        <w:rPr>
          <w:sz w:val="28"/>
          <w:szCs w:val="28"/>
        </w:rPr>
        <w:t>Д</w:t>
      </w:r>
      <w:r w:rsidRPr="005A3BFC">
        <w:rPr>
          <w:sz w:val="28"/>
          <w:szCs w:val="28"/>
        </w:rPr>
        <w:t xml:space="preserve">ипломами участников. </w:t>
      </w:r>
      <w:r w:rsidR="004F6902" w:rsidRPr="004F6902">
        <w:rPr>
          <w:sz w:val="28"/>
          <w:szCs w:val="28"/>
        </w:rPr>
        <w:t xml:space="preserve">Участникам </w:t>
      </w:r>
      <w:r w:rsidR="00AA5A4B">
        <w:rPr>
          <w:sz w:val="28"/>
          <w:szCs w:val="28"/>
        </w:rPr>
        <w:t xml:space="preserve">мастер-классов </w:t>
      </w:r>
      <w:r w:rsidR="00661AF9" w:rsidRPr="004F6902">
        <w:rPr>
          <w:sz w:val="28"/>
          <w:szCs w:val="28"/>
        </w:rPr>
        <w:t>вручаются дипломы «Участника Всероссийского конкурса «Концерт для фортепиано с оркестром» в номинации «</w:t>
      </w:r>
      <w:r w:rsidR="00AA5A4B">
        <w:rPr>
          <w:sz w:val="28"/>
          <w:szCs w:val="28"/>
        </w:rPr>
        <w:t>творческая мастерская</w:t>
      </w:r>
      <w:r w:rsidR="00661AF9" w:rsidRPr="004F6902">
        <w:rPr>
          <w:sz w:val="28"/>
          <w:szCs w:val="28"/>
        </w:rPr>
        <w:t xml:space="preserve">». </w:t>
      </w:r>
    </w:p>
    <w:p w:rsidR="00730045" w:rsidRPr="006472FF" w:rsidRDefault="00730045" w:rsidP="0071157D">
      <w:pPr>
        <w:ind w:firstLine="567"/>
        <w:jc w:val="both"/>
        <w:rPr>
          <w:strike/>
          <w:color w:val="FF0000"/>
          <w:sz w:val="16"/>
          <w:szCs w:val="16"/>
        </w:rPr>
      </w:pPr>
    </w:p>
    <w:p w:rsidR="00927FDE" w:rsidRDefault="00AF3D41" w:rsidP="00135887">
      <w:pPr>
        <w:ind w:right="42"/>
        <w:jc w:val="both"/>
        <w:rPr>
          <w:b/>
          <w:sz w:val="28"/>
          <w:szCs w:val="28"/>
        </w:rPr>
      </w:pPr>
      <w:r w:rsidRPr="005A3BFC">
        <w:rPr>
          <w:b/>
          <w:sz w:val="28"/>
          <w:szCs w:val="28"/>
        </w:rPr>
        <w:t>ФИНАНСОВЫЕ УСЛОВИЯ</w:t>
      </w:r>
    </w:p>
    <w:p w:rsidR="004F6902" w:rsidRPr="00FA1226" w:rsidRDefault="004F6902" w:rsidP="0071157D">
      <w:pPr>
        <w:ind w:right="42" w:firstLine="567"/>
        <w:jc w:val="both"/>
        <w:rPr>
          <w:b/>
          <w:sz w:val="16"/>
          <w:szCs w:val="16"/>
        </w:rPr>
      </w:pPr>
    </w:p>
    <w:p w:rsidR="00E374DE" w:rsidRPr="005A3BFC" w:rsidRDefault="00E374DE" w:rsidP="0071157D">
      <w:pPr>
        <w:ind w:firstLine="567"/>
        <w:jc w:val="both"/>
        <w:rPr>
          <w:b/>
          <w:i/>
          <w:sz w:val="28"/>
          <w:szCs w:val="28"/>
        </w:rPr>
      </w:pPr>
      <w:r w:rsidRPr="005A3BFC">
        <w:rPr>
          <w:sz w:val="28"/>
          <w:szCs w:val="28"/>
        </w:rPr>
        <w:t xml:space="preserve">Финансирование конкурса осуществляется </w:t>
      </w:r>
      <w:r w:rsidR="006472FF">
        <w:rPr>
          <w:sz w:val="28"/>
          <w:szCs w:val="28"/>
        </w:rPr>
        <w:t xml:space="preserve">за счет организационных сборов </w:t>
      </w:r>
      <w:r w:rsidRPr="005A3BFC">
        <w:rPr>
          <w:sz w:val="28"/>
          <w:szCs w:val="28"/>
        </w:rPr>
        <w:t xml:space="preserve">в сумме </w:t>
      </w:r>
      <w:r w:rsidR="004D3FEC" w:rsidRPr="005F7D7D">
        <w:rPr>
          <w:sz w:val="28"/>
          <w:szCs w:val="28"/>
        </w:rPr>
        <w:t>6</w:t>
      </w:r>
      <w:r w:rsidRPr="005F7D7D">
        <w:rPr>
          <w:sz w:val="28"/>
          <w:szCs w:val="28"/>
        </w:rPr>
        <w:t xml:space="preserve">000 рублей за участника младшей группы, </w:t>
      </w:r>
      <w:r w:rsidR="004D3FEC" w:rsidRPr="005F7D7D">
        <w:rPr>
          <w:sz w:val="28"/>
          <w:szCs w:val="28"/>
        </w:rPr>
        <w:t>8</w:t>
      </w:r>
      <w:r w:rsidRPr="005F7D7D">
        <w:rPr>
          <w:sz w:val="28"/>
          <w:szCs w:val="28"/>
        </w:rPr>
        <w:t>000 р</w:t>
      </w:r>
      <w:r w:rsidR="004F6902" w:rsidRPr="005F7D7D">
        <w:rPr>
          <w:sz w:val="28"/>
          <w:szCs w:val="28"/>
        </w:rPr>
        <w:t>уб.</w:t>
      </w:r>
      <w:r w:rsidRPr="005F7D7D">
        <w:rPr>
          <w:sz w:val="28"/>
          <w:szCs w:val="28"/>
        </w:rPr>
        <w:t xml:space="preserve"> за участников средней и старшей групп. Оплата 100% единовременно. Взнос перечисляется по квитанции, которая будет опубликована на сайте школы. К участию допускаются участники, оплатившие взнос и приславшие </w:t>
      </w:r>
      <w:r w:rsidR="005F5F04">
        <w:rPr>
          <w:sz w:val="28"/>
          <w:szCs w:val="28"/>
        </w:rPr>
        <w:t>электронную копию</w:t>
      </w:r>
      <w:r w:rsidRPr="005F7D7D">
        <w:rPr>
          <w:sz w:val="28"/>
          <w:szCs w:val="28"/>
        </w:rPr>
        <w:t xml:space="preserve"> оплаченной квитанции до 1</w:t>
      </w:r>
      <w:r w:rsidR="00B63847" w:rsidRPr="005F7D7D">
        <w:rPr>
          <w:sz w:val="28"/>
          <w:szCs w:val="28"/>
        </w:rPr>
        <w:t>0</w:t>
      </w:r>
      <w:r w:rsidRPr="005F7D7D">
        <w:rPr>
          <w:sz w:val="28"/>
          <w:szCs w:val="28"/>
        </w:rPr>
        <w:t xml:space="preserve"> </w:t>
      </w:r>
      <w:r w:rsidR="006472FF">
        <w:rPr>
          <w:sz w:val="28"/>
          <w:szCs w:val="28"/>
        </w:rPr>
        <w:t xml:space="preserve">февраля </w:t>
      </w:r>
      <w:r w:rsidRPr="005F7D7D">
        <w:rPr>
          <w:sz w:val="28"/>
          <w:szCs w:val="28"/>
        </w:rPr>
        <w:t>201</w:t>
      </w:r>
      <w:r w:rsidR="006472FF">
        <w:rPr>
          <w:sz w:val="28"/>
          <w:szCs w:val="28"/>
        </w:rPr>
        <w:t>8</w:t>
      </w:r>
      <w:r w:rsidRPr="005F7D7D">
        <w:rPr>
          <w:sz w:val="28"/>
          <w:szCs w:val="28"/>
        </w:rPr>
        <w:t xml:space="preserve"> года.</w:t>
      </w:r>
    </w:p>
    <w:p w:rsidR="00E374DE" w:rsidRPr="005A3BFC" w:rsidRDefault="00E374DE" w:rsidP="0071157D">
      <w:pPr>
        <w:ind w:firstLine="567"/>
        <w:jc w:val="both"/>
        <w:rPr>
          <w:sz w:val="28"/>
          <w:szCs w:val="28"/>
        </w:rPr>
      </w:pPr>
      <w:r w:rsidRPr="005A3BFC">
        <w:rPr>
          <w:sz w:val="28"/>
          <w:szCs w:val="28"/>
        </w:rPr>
        <w:t>В случае отказа от участия в конкурсе сумма вступительного взноса не возвращается.</w:t>
      </w:r>
    </w:p>
    <w:p w:rsidR="00E374DE" w:rsidRPr="005A3BFC" w:rsidRDefault="00E374DE" w:rsidP="0071157D">
      <w:pPr>
        <w:ind w:firstLine="567"/>
        <w:jc w:val="both"/>
        <w:rPr>
          <w:sz w:val="28"/>
          <w:szCs w:val="28"/>
        </w:rPr>
      </w:pPr>
      <w:r w:rsidRPr="005A3BFC">
        <w:rPr>
          <w:sz w:val="28"/>
          <w:szCs w:val="28"/>
        </w:rPr>
        <w:t>Оплата проезда, проживание и питание участников и сопровождающих их лиц, осуществляется за счет направляющей стороны или за счёт конкурсантов.</w:t>
      </w:r>
    </w:p>
    <w:p w:rsidR="00E374DE" w:rsidRPr="005A3BFC" w:rsidRDefault="00E374DE" w:rsidP="0071157D">
      <w:pPr>
        <w:ind w:firstLine="567"/>
        <w:jc w:val="both"/>
        <w:rPr>
          <w:sz w:val="28"/>
          <w:szCs w:val="28"/>
        </w:rPr>
      </w:pPr>
      <w:r w:rsidRPr="005A3BFC">
        <w:rPr>
          <w:sz w:val="28"/>
          <w:szCs w:val="28"/>
        </w:rPr>
        <w:t>Организаторы конкурса выдают д</w:t>
      </w:r>
      <w:r w:rsidR="00135887">
        <w:rPr>
          <w:sz w:val="28"/>
          <w:szCs w:val="28"/>
        </w:rPr>
        <w:t xml:space="preserve">оговор, акт об оказании услуг, </w:t>
      </w:r>
      <w:r w:rsidRPr="005A3BFC">
        <w:rPr>
          <w:sz w:val="28"/>
          <w:szCs w:val="28"/>
        </w:rPr>
        <w:t>подлинник счета, счет-фактуру.</w:t>
      </w:r>
    </w:p>
    <w:p w:rsidR="00E374DE" w:rsidRPr="005A3BFC" w:rsidRDefault="00E374DE" w:rsidP="0071157D">
      <w:pPr>
        <w:ind w:firstLine="567"/>
        <w:jc w:val="both"/>
        <w:rPr>
          <w:sz w:val="28"/>
          <w:szCs w:val="28"/>
        </w:rPr>
      </w:pPr>
      <w:r w:rsidRPr="005A3BFC">
        <w:rPr>
          <w:sz w:val="28"/>
          <w:szCs w:val="28"/>
        </w:rPr>
        <w:t>Для финансирования фестиваля могут быть использованы иные источники, не запрещенные законодательством РФ.</w:t>
      </w:r>
    </w:p>
    <w:p w:rsidR="00E374DE" w:rsidRPr="00135887" w:rsidRDefault="00E374DE" w:rsidP="0071157D">
      <w:pPr>
        <w:ind w:firstLine="567"/>
        <w:jc w:val="both"/>
        <w:rPr>
          <w:sz w:val="16"/>
          <w:szCs w:val="28"/>
        </w:rPr>
      </w:pPr>
    </w:p>
    <w:p w:rsidR="00E374DE" w:rsidRDefault="00E374DE" w:rsidP="0071157D">
      <w:pPr>
        <w:ind w:right="42" w:firstLine="567"/>
        <w:jc w:val="both"/>
        <w:rPr>
          <w:sz w:val="28"/>
          <w:szCs w:val="28"/>
        </w:rPr>
      </w:pPr>
      <w:r w:rsidRPr="005A3BFC">
        <w:rPr>
          <w:sz w:val="28"/>
          <w:szCs w:val="28"/>
        </w:rPr>
        <w:t xml:space="preserve">Финансирование творческой мастерской осуществляется за счет </w:t>
      </w:r>
      <w:r w:rsidR="00B63847" w:rsidRPr="005A3BFC">
        <w:rPr>
          <w:sz w:val="28"/>
          <w:szCs w:val="28"/>
        </w:rPr>
        <w:t>организационных</w:t>
      </w:r>
      <w:r w:rsidRPr="005A3BFC">
        <w:rPr>
          <w:sz w:val="28"/>
          <w:szCs w:val="28"/>
        </w:rPr>
        <w:t xml:space="preserve"> сборов:</w:t>
      </w:r>
    </w:p>
    <w:p w:rsidR="00135887" w:rsidRPr="00135887" w:rsidRDefault="00135887" w:rsidP="0071157D">
      <w:pPr>
        <w:ind w:right="42" w:firstLine="567"/>
        <w:jc w:val="both"/>
        <w:rPr>
          <w:sz w:val="16"/>
        </w:rPr>
      </w:pPr>
    </w:p>
    <w:p w:rsidR="00E374DE" w:rsidRPr="00E374DE" w:rsidRDefault="00E374DE" w:rsidP="00135887">
      <w:pPr>
        <w:pStyle w:val="a5"/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 w:rsidRPr="00E374DE">
        <w:rPr>
          <w:sz w:val="28"/>
          <w:szCs w:val="28"/>
        </w:rPr>
        <w:t>1500 рублей – 1 мастер-класс;</w:t>
      </w:r>
    </w:p>
    <w:p w:rsidR="00E374DE" w:rsidRPr="00E374DE" w:rsidRDefault="00E374DE" w:rsidP="00135887">
      <w:pPr>
        <w:pStyle w:val="a5"/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 w:rsidRPr="00E374DE">
        <w:rPr>
          <w:sz w:val="28"/>
          <w:szCs w:val="28"/>
        </w:rPr>
        <w:t>2500 рублей – 2 мастер-класса;</w:t>
      </w:r>
    </w:p>
    <w:p w:rsidR="00612987" w:rsidRPr="00612987" w:rsidRDefault="00612987" w:rsidP="0071157D">
      <w:pPr>
        <w:ind w:firstLine="567"/>
        <w:jc w:val="both"/>
        <w:rPr>
          <w:sz w:val="16"/>
          <w:szCs w:val="16"/>
        </w:rPr>
      </w:pPr>
    </w:p>
    <w:p w:rsidR="00E374DE" w:rsidRDefault="00E374DE" w:rsidP="0071157D">
      <w:pPr>
        <w:ind w:firstLine="567"/>
        <w:jc w:val="both"/>
        <w:rPr>
          <w:sz w:val="28"/>
          <w:szCs w:val="28"/>
        </w:rPr>
      </w:pPr>
      <w:r w:rsidRPr="00E374DE">
        <w:rPr>
          <w:sz w:val="28"/>
          <w:szCs w:val="28"/>
        </w:rPr>
        <w:t xml:space="preserve">Оплата производится в размере 100% единовременно. Взнос оплачивается по квитанции, опубликованной на сайте ДМШ г.Дубны и используется для организации и проведения мероприятий творческой мастерской. </w:t>
      </w:r>
      <w:r w:rsidR="00C8667F">
        <w:rPr>
          <w:sz w:val="28"/>
          <w:szCs w:val="28"/>
        </w:rPr>
        <w:t xml:space="preserve">Электронную </w:t>
      </w:r>
      <w:r w:rsidR="006B7A9F">
        <w:rPr>
          <w:sz w:val="28"/>
          <w:szCs w:val="28"/>
        </w:rPr>
        <w:t>копию</w:t>
      </w:r>
      <w:r w:rsidRPr="00E374DE">
        <w:rPr>
          <w:sz w:val="28"/>
          <w:szCs w:val="28"/>
        </w:rPr>
        <w:t xml:space="preserve"> оплаченной квитанции просьба выслать до </w:t>
      </w:r>
      <w:r w:rsidR="00612987">
        <w:rPr>
          <w:sz w:val="28"/>
          <w:szCs w:val="28"/>
        </w:rPr>
        <w:t>25</w:t>
      </w:r>
      <w:r w:rsidRPr="00E374DE">
        <w:rPr>
          <w:sz w:val="28"/>
          <w:szCs w:val="28"/>
        </w:rPr>
        <w:t xml:space="preserve"> </w:t>
      </w:r>
      <w:r w:rsidR="00612987">
        <w:rPr>
          <w:sz w:val="28"/>
          <w:szCs w:val="28"/>
        </w:rPr>
        <w:t>февраля</w:t>
      </w:r>
      <w:r w:rsidRPr="00E374DE">
        <w:rPr>
          <w:sz w:val="28"/>
          <w:szCs w:val="28"/>
        </w:rPr>
        <w:t xml:space="preserve"> 201</w:t>
      </w:r>
      <w:r w:rsidR="00612987">
        <w:rPr>
          <w:sz w:val="28"/>
          <w:szCs w:val="28"/>
        </w:rPr>
        <w:t>8</w:t>
      </w:r>
      <w:r w:rsidRPr="00E374DE">
        <w:rPr>
          <w:sz w:val="28"/>
          <w:szCs w:val="28"/>
        </w:rPr>
        <w:t xml:space="preserve"> года.</w:t>
      </w:r>
    </w:p>
    <w:p w:rsidR="00E374DE" w:rsidRPr="00E374DE" w:rsidRDefault="00E374DE" w:rsidP="0071157D">
      <w:pPr>
        <w:ind w:firstLine="567"/>
        <w:jc w:val="both"/>
        <w:rPr>
          <w:sz w:val="28"/>
          <w:szCs w:val="28"/>
        </w:rPr>
      </w:pPr>
      <w:r w:rsidRPr="00E374DE">
        <w:rPr>
          <w:sz w:val="28"/>
          <w:szCs w:val="28"/>
        </w:rPr>
        <w:t xml:space="preserve">При безналичной оплате </w:t>
      </w:r>
      <w:r w:rsidR="000A210B">
        <w:rPr>
          <w:sz w:val="28"/>
          <w:szCs w:val="28"/>
        </w:rPr>
        <w:t xml:space="preserve">Конкурса и Творческой мастерской </w:t>
      </w:r>
      <w:r w:rsidRPr="00E374DE">
        <w:rPr>
          <w:sz w:val="28"/>
          <w:szCs w:val="28"/>
        </w:rPr>
        <w:t xml:space="preserve">необходимо </w:t>
      </w:r>
      <w:r w:rsidR="00B63847">
        <w:rPr>
          <w:sz w:val="28"/>
          <w:szCs w:val="28"/>
        </w:rPr>
        <w:t>присла</w:t>
      </w:r>
      <w:r w:rsidR="00210152">
        <w:rPr>
          <w:sz w:val="28"/>
          <w:szCs w:val="28"/>
        </w:rPr>
        <w:t xml:space="preserve">ть заявки, заполненный договор </w:t>
      </w:r>
      <w:r w:rsidR="00B63847">
        <w:rPr>
          <w:sz w:val="28"/>
          <w:szCs w:val="28"/>
        </w:rPr>
        <w:t xml:space="preserve">с реквизитами </w:t>
      </w:r>
      <w:r w:rsidR="005F7D7D">
        <w:rPr>
          <w:sz w:val="28"/>
          <w:szCs w:val="28"/>
        </w:rPr>
        <w:t xml:space="preserve">своего </w:t>
      </w:r>
      <w:r w:rsidR="00B63847" w:rsidRPr="00E374DE">
        <w:rPr>
          <w:sz w:val="28"/>
          <w:szCs w:val="28"/>
        </w:rPr>
        <w:t xml:space="preserve">учебного </w:t>
      </w:r>
      <w:r w:rsidR="00B63847" w:rsidRPr="005F7D7D">
        <w:rPr>
          <w:sz w:val="28"/>
          <w:szCs w:val="28"/>
        </w:rPr>
        <w:t>заведения</w:t>
      </w:r>
      <w:r w:rsidR="00612987">
        <w:rPr>
          <w:sz w:val="28"/>
          <w:szCs w:val="28"/>
        </w:rPr>
        <w:t xml:space="preserve"> </w:t>
      </w:r>
      <w:r w:rsidR="00B63847" w:rsidRPr="005F7D7D">
        <w:rPr>
          <w:sz w:val="28"/>
          <w:szCs w:val="28"/>
        </w:rPr>
        <w:t xml:space="preserve">в </w:t>
      </w:r>
      <w:r w:rsidR="00B63847" w:rsidRPr="005F7D7D">
        <w:rPr>
          <w:sz w:val="28"/>
          <w:szCs w:val="28"/>
          <w:lang w:val="en-US"/>
        </w:rPr>
        <w:t>word</w:t>
      </w:r>
      <w:r w:rsidR="005F7D7D">
        <w:rPr>
          <w:sz w:val="28"/>
          <w:szCs w:val="28"/>
        </w:rPr>
        <w:t xml:space="preserve">. Договор </w:t>
      </w:r>
      <w:r w:rsidR="00B63847">
        <w:rPr>
          <w:sz w:val="28"/>
          <w:szCs w:val="28"/>
        </w:rPr>
        <w:t>опубликован на сайте школы</w:t>
      </w:r>
      <w:r w:rsidRPr="00E374DE">
        <w:rPr>
          <w:sz w:val="28"/>
          <w:szCs w:val="28"/>
        </w:rPr>
        <w:t>.</w:t>
      </w:r>
      <w:r w:rsidR="00774733">
        <w:rPr>
          <w:sz w:val="28"/>
          <w:szCs w:val="28"/>
        </w:rPr>
        <w:t xml:space="preserve"> </w:t>
      </w:r>
      <w:r w:rsidRPr="00E374DE">
        <w:rPr>
          <w:sz w:val="28"/>
          <w:szCs w:val="28"/>
        </w:rPr>
        <w:t xml:space="preserve">Организаторы </w:t>
      </w:r>
      <w:r w:rsidR="000A210B">
        <w:rPr>
          <w:sz w:val="28"/>
          <w:szCs w:val="28"/>
        </w:rPr>
        <w:t xml:space="preserve">конкурса и </w:t>
      </w:r>
      <w:r w:rsidRPr="00E374DE">
        <w:rPr>
          <w:sz w:val="28"/>
          <w:szCs w:val="28"/>
        </w:rPr>
        <w:lastRenderedPageBreak/>
        <w:t>творческой мастерской выдают подлинник счета, счет-фактуру и акт об оказании услуг.</w:t>
      </w:r>
    </w:p>
    <w:p w:rsidR="00661AF9" w:rsidRPr="00E374DE" w:rsidRDefault="00E374DE" w:rsidP="0071157D">
      <w:pPr>
        <w:ind w:firstLine="567"/>
        <w:jc w:val="both"/>
        <w:rPr>
          <w:sz w:val="28"/>
          <w:szCs w:val="28"/>
        </w:rPr>
      </w:pPr>
      <w:r w:rsidRPr="00E374DE">
        <w:rPr>
          <w:sz w:val="28"/>
          <w:szCs w:val="28"/>
        </w:rPr>
        <w:t>В случае отказа от участия в мероприятии сумма вступительного взноса не возвращается.</w:t>
      </w:r>
      <w:r w:rsidR="00774733">
        <w:rPr>
          <w:sz w:val="28"/>
          <w:szCs w:val="28"/>
        </w:rPr>
        <w:t xml:space="preserve"> </w:t>
      </w:r>
      <w:r w:rsidR="00661AF9" w:rsidRPr="00E374DE">
        <w:rPr>
          <w:sz w:val="28"/>
          <w:szCs w:val="28"/>
        </w:rPr>
        <w:t>Оплата проезда, проживание и питание участников и сопровождающих их лиц, осуществляется за счет направляющей стороны.</w:t>
      </w:r>
    </w:p>
    <w:p w:rsidR="00E374DE" w:rsidRPr="00E374DE" w:rsidRDefault="00E374DE" w:rsidP="0071157D">
      <w:pPr>
        <w:ind w:firstLine="567"/>
        <w:jc w:val="both"/>
        <w:rPr>
          <w:sz w:val="28"/>
          <w:szCs w:val="28"/>
        </w:rPr>
      </w:pPr>
      <w:r w:rsidRPr="00E374DE">
        <w:rPr>
          <w:sz w:val="28"/>
          <w:szCs w:val="28"/>
        </w:rPr>
        <w:t>Для финансирования мероприятия могут быть использованы иные источники, предусмотренные законодательством Российской Федерации.</w:t>
      </w:r>
    </w:p>
    <w:p w:rsidR="00927FDE" w:rsidRPr="00A13387" w:rsidRDefault="00927FDE" w:rsidP="0071157D">
      <w:pPr>
        <w:ind w:firstLine="567"/>
        <w:jc w:val="both"/>
        <w:rPr>
          <w:sz w:val="16"/>
          <w:szCs w:val="16"/>
        </w:rPr>
      </w:pPr>
    </w:p>
    <w:p w:rsidR="00927FDE" w:rsidRDefault="00AF3D41" w:rsidP="001A3166">
      <w:pPr>
        <w:ind w:right="42"/>
        <w:jc w:val="both"/>
        <w:rPr>
          <w:b/>
          <w:sz w:val="28"/>
          <w:szCs w:val="28"/>
        </w:rPr>
      </w:pPr>
      <w:r w:rsidRPr="005A3BFC">
        <w:rPr>
          <w:b/>
          <w:sz w:val="28"/>
          <w:szCs w:val="28"/>
        </w:rPr>
        <w:t>ПОРЯДОК ПОДАЧИ ЗАЯВОК</w:t>
      </w:r>
    </w:p>
    <w:p w:rsidR="00135887" w:rsidRPr="0099235E" w:rsidRDefault="00135887" w:rsidP="0071157D">
      <w:pPr>
        <w:ind w:right="42" w:firstLine="567"/>
        <w:jc w:val="both"/>
        <w:rPr>
          <w:sz w:val="16"/>
          <w:szCs w:val="28"/>
        </w:rPr>
      </w:pPr>
    </w:p>
    <w:p w:rsidR="00612987" w:rsidRDefault="00135887" w:rsidP="0071157D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3BFC">
        <w:rPr>
          <w:sz w:val="28"/>
          <w:szCs w:val="28"/>
        </w:rPr>
        <w:t xml:space="preserve">ргкомитет принимает заявки на участие во Всероссийском конкурсе «Концерт для фортепиано с оркестром», Творческой мастерской до </w:t>
      </w:r>
      <w:r w:rsidR="00612987">
        <w:rPr>
          <w:sz w:val="28"/>
          <w:szCs w:val="28"/>
        </w:rPr>
        <w:t>10 февраля</w:t>
      </w:r>
      <w:r w:rsidR="00210152">
        <w:rPr>
          <w:sz w:val="28"/>
          <w:szCs w:val="28"/>
        </w:rPr>
        <w:t xml:space="preserve"> </w:t>
      </w:r>
      <w:r w:rsidR="00612987">
        <w:rPr>
          <w:sz w:val="28"/>
          <w:szCs w:val="28"/>
        </w:rPr>
        <w:t>2018</w:t>
      </w:r>
      <w:r w:rsidRPr="005A3BFC">
        <w:rPr>
          <w:sz w:val="28"/>
          <w:szCs w:val="28"/>
        </w:rPr>
        <w:t xml:space="preserve"> года по адресу: 141980, г.Дубна, ул. Флерова д.4, МАУДО г.Дубны МО «Детская музыкальная школа» ДМШ:</w:t>
      </w:r>
    </w:p>
    <w:p w:rsidR="000D200A" w:rsidRDefault="00612987" w:rsidP="0071157D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="00631824">
        <w:rPr>
          <w:sz w:val="28"/>
          <w:szCs w:val="28"/>
        </w:rPr>
        <w:t xml:space="preserve"> (496) 21</w:t>
      </w:r>
      <w:r>
        <w:rPr>
          <w:sz w:val="28"/>
          <w:szCs w:val="28"/>
        </w:rPr>
        <w:t>4-62-41, 916-664-9035.</w:t>
      </w:r>
      <w:r w:rsidR="00135887" w:rsidRPr="005A3BFC">
        <w:rPr>
          <w:sz w:val="28"/>
          <w:szCs w:val="28"/>
        </w:rPr>
        <w:t xml:space="preserve"> </w:t>
      </w:r>
    </w:p>
    <w:p w:rsidR="00135887" w:rsidRPr="00675B82" w:rsidRDefault="00135887" w:rsidP="000D200A">
      <w:pPr>
        <w:ind w:right="42" w:firstLine="567"/>
        <w:jc w:val="both"/>
        <w:rPr>
          <w:sz w:val="28"/>
          <w:szCs w:val="28"/>
        </w:rPr>
      </w:pPr>
      <w:r w:rsidRPr="000D200A">
        <w:rPr>
          <w:sz w:val="28"/>
          <w:szCs w:val="28"/>
          <w:lang w:val="en-US"/>
        </w:rPr>
        <w:t>E</w:t>
      </w:r>
      <w:r w:rsidRPr="00675B82">
        <w:rPr>
          <w:sz w:val="28"/>
          <w:szCs w:val="28"/>
        </w:rPr>
        <w:t>-</w:t>
      </w:r>
      <w:r w:rsidRPr="000D200A">
        <w:rPr>
          <w:sz w:val="28"/>
          <w:szCs w:val="28"/>
          <w:lang w:val="en-US"/>
        </w:rPr>
        <w:t>mail</w:t>
      </w:r>
      <w:r w:rsidRPr="00675B82">
        <w:rPr>
          <w:sz w:val="28"/>
          <w:szCs w:val="28"/>
        </w:rPr>
        <w:t xml:space="preserve"> </w:t>
      </w:r>
      <w:hyperlink r:id="rId8">
        <w:r w:rsidRPr="000D200A">
          <w:rPr>
            <w:color w:val="0000FF"/>
            <w:sz w:val="28"/>
            <w:szCs w:val="28"/>
            <w:u w:val="single"/>
            <w:lang w:val="en-US"/>
          </w:rPr>
          <w:t>dmsh</w:t>
        </w:r>
        <w:r w:rsidRPr="00675B82">
          <w:rPr>
            <w:color w:val="0000FF"/>
            <w:sz w:val="28"/>
            <w:szCs w:val="28"/>
            <w:u w:val="single"/>
          </w:rPr>
          <w:t>.</w:t>
        </w:r>
        <w:r w:rsidRPr="000D200A">
          <w:rPr>
            <w:color w:val="0000FF"/>
            <w:sz w:val="28"/>
            <w:szCs w:val="28"/>
            <w:u w:val="single"/>
            <w:lang w:val="en-US"/>
          </w:rPr>
          <w:t>konkurs</w:t>
        </w:r>
        <w:r w:rsidRPr="00675B82">
          <w:rPr>
            <w:color w:val="0000FF"/>
            <w:sz w:val="28"/>
            <w:szCs w:val="28"/>
            <w:u w:val="single"/>
          </w:rPr>
          <w:t>@</w:t>
        </w:r>
        <w:r w:rsidRPr="000D200A">
          <w:rPr>
            <w:color w:val="0000FF"/>
            <w:sz w:val="28"/>
            <w:szCs w:val="28"/>
            <w:u w:val="single"/>
            <w:lang w:val="en-US"/>
          </w:rPr>
          <w:t>rambler</w:t>
        </w:r>
        <w:r w:rsidRPr="00675B82">
          <w:rPr>
            <w:color w:val="0000FF"/>
            <w:sz w:val="28"/>
            <w:szCs w:val="28"/>
            <w:u w:val="single"/>
          </w:rPr>
          <w:t>.</w:t>
        </w:r>
        <w:r w:rsidRPr="000D200A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135887" w:rsidRPr="00920361" w:rsidRDefault="00135887" w:rsidP="0071157D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A3BFC">
        <w:rPr>
          <w:sz w:val="28"/>
          <w:szCs w:val="28"/>
        </w:rPr>
        <w:t>аждый участник Конкурса, Творческой мастерской</w:t>
      </w:r>
      <w:r>
        <w:rPr>
          <w:sz w:val="28"/>
          <w:szCs w:val="28"/>
        </w:rPr>
        <w:t xml:space="preserve">, </w:t>
      </w:r>
      <w:r w:rsidRPr="005A3BFC">
        <w:rPr>
          <w:sz w:val="28"/>
          <w:szCs w:val="28"/>
        </w:rPr>
        <w:t>представляет анкету-заявку, подписанную директором школы</w:t>
      </w:r>
      <w:r>
        <w:rPr>
          <w:sz w:val="28"/>
          <w:szCs w:val="28"/>
        </w:rPr>
        <w:t>.</w:t>
      </w:r>
      <w:r w:rsidR="00920361">
        <w:rPr>
          <w:sz w:val="28"/>
          <w:szCs w:val="28"/>
        </w:rPr>
        <w:t xml:space="preserve"> Просьба также прислать заявку и в </w:t>
      </w:r>
      <w:r w:rsidR="00920361">
        <w:rPr>
          <w:sz w:val="28"/>
          <w:szCs w:val="28"/>
          <w:lang w:val="en-US"/>
        </w:rPr>
        <w:t>Word</w:t>
      </w:r>
      <w:r w:rsidR="00920361">
        <w:rPr>
          <w:sz w:val="28"/>
          <w:szCs w:val="28"/>
        </w:rPr>
        <w:t>.</w:t>
      </w:r>
    </w:p>
    <w:p w:rsidR="00135887" w:rsidRDefault="00135887" w:rsidP="0071157D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3BFC">
        <w:rPr>
          <w:sz w:val="28"/>
          <w:szCs w:val="28"/>
        </w:rPr>
        <w:t xml:space="preserve">аявка (Приложение №1, №2) должна быть заполнена печатным текстом по предложенной форме на каждого участника. </w:t>
      </w:r>
      <w:r w:rsidR="00612987">
        <w:rPr>
          <w:sz w:val="28"/>
          <w:szCs w:val="28"/>
        </w:rPr>
        <w:t>Форма заявки предполагает и заявление о согласии на обработку персональных данных</w:t>
      </w:r>
      <w:r>
        <w:rPr>
          <w:sz w:val="28"/>
          <w:szCs w:val="28"/>
        </w:rPr>
        <w:t>.</w:t>
      </w:r>
    </w:p>
    <w:p w:rsidR="00135887" w:rsidRPr="005A3BFC" w:rsidRDefault="00135887" w:rsidP="0071157D">
      <w:pPr>
        <w:ind w:right="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5A3BFC">
        <w:rPr>
          <w:sz w:val="28"/>
          <w:szCs w:val="28"/>
        </w:rPr>
        <w:t xml:space="preserve">лушатели КПК направляют заявку в НМЦ МО до </w:t>
      </w:r>
      <w:r w:rsidR="00612987">
        <w:rPr>
          <w:sz w:val="28"/>
          <w:szCs w:val="28"/>
        </w:rPr>
        <w:t>20 февраля</w:t>
      </w:r>
      <w:r w:rsidRPr="005A3BFC">
        <w:rPr>
          <w:sz w:val="28"/>
          <w:szCs w:val="28"/>
        </w:rPr>
        <w:t xml:space="preserve"> 201</w:t>
      </w:r>
      <w:r w:rsidR="00612987">
        <w:rPr>
          <w:sz w:val="28"/>
          <w:szCs w:val="28"/>
        </w:rPr>
        <w:t>8</w:t>
      </w:r>
      <w:r w:rsidRPr="005A3BFC">
        <w:rPr>
          <w:sz w:val="28"/>
          <w:szCs w:val="28"/>
        </w:rPr>
        <w:t xml:space="preserve"> года по электронной почте: nmc2@bk.ru телефон для справок 8-495-573-83-83.</w:t>
      </w:r>
    </w:p>
    <w:p w:rsidR="00DB0D60" w:rsidRDefault="00DB0D60" w:rsidP="00DB0D60">
      <w:pPr>
        <w:ind w:firstLine="567"/>
        <w:jc w:val="both"/>
        <w:rPr>
          <w:sz w:val="28"/>
          <w:szCs w:val="28"/>
        </w:rPr>
      </w:pPr>
      <w:r>
        <w:rPr>
          <w:b/>
          <w:sz w:val="16"/>
          <w:szCs w:val="16"/>
        </w:rPr>
        <w:tab/>
      </w:r>
      <w:r>
        <w:rPr>
          <w:sz w:val="28"/>
          <w:szCs w:val="28"/>
        </w:rPr>
        <w:t xml:space="preserve">При подачи заявки по </w:t>
      </w:r>
      <w:r>
        <w:rPr>
          <w:sz w:val="28"/>
          <w:szCs w:val="28"/>
          <w:lang w:val="en-US"/>
        </w:rPr>
        <w:t>e</w:t>
      </w:r>
      <w:r w:rsidRPr="00DB0D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B0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просьба озаглавить тему письма, например: конкурс </w:t>
      </w:r>
      <w:r w:rsidR="00A10294">
        <w:rPr>
          <w:sz w:val="28"/>
          <w:szCs w:val="28"/>
        </w:rPr>
        <w:t>концертов</w:t>
      </w:r>
      <w:r>
        <w:rPr>
          <w:sz w:val="28"/>
          <w:szCs w:val="28"/>
        </w:rPr>
        <w:t>, ФИО, город.</w:t>
      </w:r>
    </w:p>
    <w:p w:rsidR="00210152" w:rsidRPr="00612987" w:rsidRDefault="00210152" w:rsidP="000D200A">
      <w:pPr>
        <w:rPr>
          <w:b/>
          <w:sz w:val="16"/>
          <w:szCs w:val="16"/>
        </w:rPr>
      </w:pPr>
    </w:p>
    <w:p w:rsidR="00661AF9" w:rsidRDefault="00661AF9" w:rsidP="000D200A">
      <w:pPr>
        <w:rPr>
          <w:b/>
          <w:sz w:val="32"/>
        </w:rPr>
      </w:pPr>
      <w:r>
        <w:rPr>
          <w:b/>
          <w:sz w:val="32"/>
        </w:rPr>
        <w:t>ИНФОРМАЦИЯ ДЛЯ КОНТАКТОВ</w:t>
      </w:r>
    </w:p>
    <w:p w:rsidR="000D200A" w:rsidRPr="000D200A" w:rsidRDefault="000D200A" w:rsidP="000D200A">
      <w:pPr>
        <w:rPr>
          <w:b/>
          <w:sz w:val="16"/>
        </w:rPr>
      </w:pPr>
    </w:p>
    <w:p w:rsidR="00135887" w:rsidRDefault="00135887" w:rsidP="00135887">
      <w:pPr>
        <w:ind w:right="42" w:firstLine="567"/>
        <w:rPr>
          <w:sz w:val="28"/>
        </w:rPr>
      </w:pPr>
      <w:r>
        <w:rPr>
          <w:sz w:val="28"/>
        </w:rPr>
        <w:t>Научно-методический центр ГАПОУ МО «Московский Губернский колледж искусств» телефон: 8-495-570-47-88, учебный отдел: 8-495-573-83-83.</w:t>
      </w:r>
    </w:p>
    <w:p w:rsidR="00135887" w:rsidRPr="00135887" w:rsidRDefault="00135887" w:rsidP="00135887">
      <w:pPr>
        <w:ind w:firstLine="567"/>
        <w:jc w:val="both"/>
        <w:rPr>
          <w:sz w:val="16"/>
        </w:rPr>
      </w:pPr>
    </w:p>
    <w:p w:rsidR="00774733" w:rsidRDefault="00135887" w:rsidP="007C555E">
      <w:pPr>
        <w:ind w:firstLine="567"/>
        <w:jc w:val="both"/>
        <w:rPr>
          <w:sz w:val="28"/>
        </w:rPr>
      </w:pPr>
      <w:r>
        <w:rPr>
          <w:sz w:val="28"/>
        </w:rPr>
        <w:t xml:space="preserve">141980 Московская </w:t>
      </w:r>
      <w:r w:rsidR="00774733">
        <w:rPr>
          <w:sz w:val="28"/>
        </w:rPr>
        <w:t>область, г. Дубна, ул.Флерова 4</w:t>
      </w:r>
    </w:p>
    <w:p w:rsidR="00774733" w:rsidRPr="00774733" w:rsidRDefault="00774733" w:rsidP="007C555E">
      <w:pPr>
        <w:ind w:firstLine="567"/>
        <w:jc w:val="both"/>
        <w:rPr>
          <w:sz w:val="16"/>
          <w:szCs w:val="16"/>
        </w:rPr>
      </w:pPr>
    </w:p>
    <w:p w:rsidR="00135887" w:rsidRDefault="00774733" w:rsidP="007C555E">
      <w:pPr>
        <w:ind w:firstLine="567"/>
        <w:jc w:val="both"/>
        <w:rPr>
          <w:sz w:val="28"/>
        </w:rPr>
      </w:pPr>
      <w:r>
        <w:rPr>
          <w:sz w:val="28"/>
        </w:rPr>
        <w:t>Т</w:t>
      </w:r>
      <w:r w:rsidR="00135887">
        <w:rPr>
          <w:sz w:val="28"/>
        </w:rPr>
        <w:t xml:space="preserve">елефоны: </w:t>
      </w:r>
    </w:p>
    <w:p w:rsidR="007C555E" w:rsidRPr="00210152" w:rsidRDefault="007C555E" w:rsidP="00774733">
      <w:pPr>
        <w:jc w:val="both"/>
        <w:rPr>
          <w:sz w:val="16"/>
          <w:szCs w:val="16"/>
        </w:rPr>
      </w:pPr>
    </w:p>
    <w:p w:rsidR="007C555E" w:rsidRDefault="00631824" w:rsidP="007C555E">
      <w:pPr>
        <w:pStyle w:val="a5"/>
        <w:numPr>
          <w:ilvl w:val="0"/>
          <w:numId w:val="34"/>
        </w:numPr>
        <w:ind w:left="0" w:right="42" w:firstLine="0"/>
        <w:jc w:val="both"/>
        <w:rPr>
          <w:sz w:val="28"/>
        </w:rPr>
      </w:pPr>
      <w:r>
        <w:rPr>
          <w:sz w:val="28"/>
        </w:rPr>
        <w:t>8 (496)</w:t>
      </w:r>
      <w:r w:rsidR="003811F4">
        <w:rPr>
          <w:sz w:val="28"/>
        </w:rPr>
        <w:t xml:space="preserve"> </w:t>
      </w:r>
      <w:r>
        <w:rPr>
          <w:sz w:val="28"/>
        </w:rPr>
        <w:t>214-62-</w:t>
      </w:r>
      <w:r w:rsidR="007C555E" w:rsidRPr="007C555E">
        <w:rPr>
          <w:sz w:val="28"/>
        </w:rPr>
        <w:t>41 – Авраменко Людмила Васильевна</w:t>
      </w:r>
      <w:r w:rsidR="003811F4">
        <w:rPr>
          <w:sz w:val="28"/>
        </w:rPr>
        <w:t xml:space="preserve"> </w:t>
      </w:r>
      <w:r w:rsidR="007C555E" w:rsidRPr="007C555E">
        <w:rPr>
          <w:sz w:val="28"/>
        </w:rPr>
        <w:t>- (прием заявок, уточнение программы);</w:t>
      </w:r>
    </w:p>
    <w:p w:rsidR="007C555E" w:rsidRDefault="00631824" w:rsidP="007C555E">
      <w:pPr>
        <w:pStyle w:val="a5"/>
        <w:numPr>
          <w:ilvl w:val="0"/>
          <w:numId w:val="34"/>
        </w:numPr>
        <w:ind w:left="0" w:right="42" w:firstLine="0"/>
        <w:jc w:val="both"/>
        <w:rPr>
          <w:sz w:val="28"/>
        </w:rPr>
      </w:pPr>
      <w:r>
        <w:rPr>
          <w:sz w:val="28"/>
        </w:rPr>
        <w:t>8 (496) 21</w:t>
      </w:r>
      <w:r w:rsidR="007C555E" w:rsidRPr="007C555E">
        <w:rPr>
          <w:sz w:val="28"/>
        </w:rPr>
        <w:t xml:space="preserve">4 </w:t>
      </w:r>
      <w:r>
        <w:rPr>
          <w:sz w:val="28"/>
        </w:rPr>
        <w:t>-</w:t>
      </w:r>
      <w:r w:rsidR="007C555E" w:rsidRPr="007C555E">
        <w:rPr>
          <w:sz w:val="28"/>
        </w:rPr>
        <w:t>62</w:t>
      </w:r>
      <w:r>
        <w:rPr>
          <w:sz w:val="28"/>
        </w:rPr>
        <w:t>-</w:t>
      </w:r>
      <w:r w:rsidR="007C555E" w:rsidRPr="007C555E">
        <w:rPr>
          <w:sz w:val="28"/>
        </w:rPr>
        <w:t xml:space="preserve"> 41 – Акопян Лусинэ</w:t>
      </w:r>
      <w:r w:rsidR="00612987">
        <w:rPr>
          <w:sz w:val="28"/>
        </w:rPr>
        <w:t xml:space="preserve"> </w:t>
      </w:r>
      <w:r w:rsidR="007C555E" w:rsidRPr="007C555E">
        <w:rPr>
          <w:sz w:val="28"/>
        </w:rPr>
        <w:t>Хачатуровна</w:t>
      </w:r>
      <w:r w:rsidR="00612987">
        <w:rPr>
          <w:sz w:val="28"/>
        </w:rPr>
        <w:t xml:space="preserve"> </w:t>
      </w:r>
      <w:r w:rsidR="007C555E" w:rsidRPr="007C555E">
        <w:rPr>
          <w:sz w:val="28"/>
        </w:rPr>
        <w:t>-</w:t>
      </w:r>
      <w:r w:rsidR="00612987">
        <w:rPr>
          <w:sz w:val="28"/>
        </w:rPr>
        <w:t xml:space="preserve"> </w:t>
      </w:r>
      <w:r w:rsidR="007C555E" w:rsidRPr="007C555E">
        <w:rPr>
          <w:sz w:val="28"/>
        </w:rPr>
        <w:t>зам. директора МАУДО «Детская музыкальная школа» (прием заявок, уточнение программы);</w:t>
      </w:r>
    </w:p>
    <w:p w:rsidR="00661AF9" w:rsidRPr="00A13387" w:rsidRDefault="00661AF9" w:rsidP="0071157D">
      <w:pPr>
        <w:ind w:right="42" w:firstLine="567"/>
        <w:rPr>
          <w:sz w:val="16"/>
          <w:szCs w:val="16"/>
        </w:rPr>
      </w:pPr>
    </w:p>
    <w:p w:rsidR="002E7003" w:rsidRDefault="007A1571" w:rsidP="0071157D">
      <w:pPr>
        <w:pageBreakBefore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</w:t>
      </w:r>
      <w:r w:rsidR="002E7003">
        <w:rPr>
          <w:b/>
          <w:sz w:val="28"/>
          <w:szCs w:val="28"/>
        </w:rPr>
        <w:t>иложение №1</w:t>
      </w:r>
    </w:p>
    <w:p w:rsidR="002E7003" w:rsidRPr="00830A98" w:rsidRDefault="002E7003" w:rsidP="0071157D">
      <w:pPr>
        <w:ind w:firstLine="567"/>
        <w:jc w:val="center"/>
        <w:rPr>
          <w:b/>
          <w:sz w:val="28"/>
          <w:szCs w:val="28"/>
        </w:rPr>
      </w:pPr>
      <w:r w:rsidRPr="00830A98">
        <w:rPr>
          <w:b/>
          <w:sz w:val="28"/>
          <w:szCs w:val="28"/>
        </w:rPr>
        <w:t>АНКЕТА – ЗАЯВКА</w:t>
      </w:r>
    </w:p>
    <w:p w:rsidR="002E7003" w:rsidRDefault="002E7003" w:rsidP="0071157D">
      <w:pPr>
        <w:ind w:firstLine="567"/>
        <w:jc w:val="center"/>
        <w:rPr>
          <w:b/>
          <w:sz w:val="28"/>
          <w:szCs w:val="28"/>
        </w:rPr>
      </w:pPr>
      <w:r w:rsidRPr="00830A98">
        <w:rPr>
          <w:b/>
          <w:sz w:val="28"/>
          <w:szCs w:val="28"/>
        </w:rPr>
        <w:t>для участия во Всероссийском конкурсе</w:t>
      </w:r>
    </w:p>
    <w:p w:rsidR="002E7003" w:rsidRPr="00830A98" w:rsidRDefault="002E7003" w:rsidP="007115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«Концерт для фортепиано с оркестром»</w:t>
      </w:r>
    </w:p>
    <w:p w:rsidR="002E7003" w:rsidRPr="00830A98" w:rsidRDefault="002E7003" w:rsidP="0071157D">
      <w:pPr>
        <w:ind w:firstLine="567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546"/>
        <w:gridCol w:w="4783"/>
      </w:tblGrid>
      <w:tr w:rsidR="002E7003" w:rsidRPr="00830A98" w:rsidTr="00EC665A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numPr>
                <w:ilvl w:val="0"/>
                <w:numId w:val="31"/>
              </w:num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ind w:firstLine="567"/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Ф.И.О. участника конкурса</w:t>
            </w:r>
          </w:p>
          <w:p w:rsidR="002E7003" w:rsidRPr="00830A98" w:rsidRDefault="002E7003" w:rsidP="0071157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ind w:firstLine="567"/>
              <w:rPr>
                <w:sz w:val="28"/>
                <w:szCs w:val="28"/>
              </w:rPr>
            </w:pPr>
          </w:p>
        </w:tc>
      </w:tr>
      <w:tr w:rsidR="002E7003" w:rsidRPr="00830A98" w:rsidTr="00EC665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numPr>
                <w:ilvl w:val="0"/>
                <w:numId w:val="31"/>
              </w:num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4D1658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ind w:firstLine="567"/>
              <w:rPr>
                <w:sz w:val="28"/>
                <w:szCs w:val="28"/>
              </w:rPr>
            </w:pPr>
          </w:p>
        </w:tc>
      </w:tr>
      <w:tr w:rsidR="002E7003" w:rsidRPr="00830A98" w:rsidTr="00EC665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numPr>
                <w:ilvl w:val="0"/>
                <w:numId w:val="31"/>
              </w:num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4D1658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ind w:firstLine="567"/>
              <w:rPr>
                <w:sz w:val="28"/>
                <w:szCs w:val="28"/>
              </w:rPr>
            </w:pPr>
          </w:p>
        </w:tc>
      </w:tr>
      <w:tr w:rsidR="002E7003" w:rsidRPr="00830A98" w:rsidTr="00EC665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numPr>
                <w:ilvl w:val="0"/>
                <w:numId w:val="31"/>
              </w:num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Default="002E7003" w:rsidP="004D1658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Место учебы, класс, курс</w:t>
            </w:r>
          </w:p>
          <w:p w:rsidR="002E7003" w:rsidRPr="00830A98" w:rsidRDefault="002E7003" w:rsidP="004D1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наименование учреждения в соответствии с ЕГРЮЛ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ind w:firstLine="567"/>
              <w:rPr>
                <w:sz w:val="28"/>
                <w:szCs w:val="28"/>
              </w:rPr>
            </w:pPr>
          </w:p>
        </w:tc>
      </w:tr>
      <w:tr w:rsidR="002E7003" w:rsidRPr="00830A98" w:rsidTr="00EC665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numPr>
                <w:ilvl w:val="0"/>
                <w:numId w:val="31"/>
              </w:num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89D" w:rsidRPr="00830A98" w:rsidRDefault="002E7003" w:rsidP="004D1658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Класс преподавателя (Ф.И.О.), телефон (желательно мобильный)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ind w:firstLine="567"/>
              <w:rPr>
                <w:sz w:val="28"/>
                <w:szCs w:val="28"/>
              </w:rPr>
            </w:pPr>
          </w:p>
        </w:tc>
      </w:tr>
      <w:tr w:rsidR="002E7003" w:rsidRPr="00830A98" w:rsidTr="00EC665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89D" w:rsidRPr="00830A98" w:rsidRDefault="002E7003" w:rsidP="004D1658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Программа:</w:t>
            </w:r>
          </w:p>
          <w:p w:rsidR="002E7003" w:rsidRPr="00830A98" w:rsidRDefault="002E7003" w:rsidP="0071157D">
            <w:pPr>
              <w:ind w:firstLine="567"/>
              <w:rPr>
                <w:sz w:val="28"/>
                <w:szCs w:val="28"/>
              </w:rPr>
            </w:pPr>
          </w:p>
        </w:tc>
      </w:tr>
      <w:tr w:rsidR="002E7003" w:rsidRPr="00830A98" w:rsidTr="00EC665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ind w:left="36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Default="002E7003" w:rsidP="004D1658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Почтовый адрес,</w:t>
            </w:r>
            <w:r>
              <w:rPr>
                <w:sz w:val="28"/>
                <w:szCs w:val="28"/>
              </w:rPr>
              <w:t xml:space="preserve"> (индекс)</w:t>
            </w:r>
            <w:r w:rsidRPr="00830A98">
              <w:rPr>
                <w:sz w:val="28"/>
                <w:szCs w:val="28"/>
              </w:rPr>
              <w:t xml:space="preserve"> телефон представителя</w:t>
            </w:r>
          </w:p>
          <w:p w:rsidR="0063789D" w:rsidRPr="00830A98" w:rsidRDefault="0063789D" w:rsidP="004D1658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ind w:firstLine="567"/>
              <w:rPr>
                <w:sz w:val="28"/>
                <w:szCs w:val="28"/>
              </w:rPr>
            </w:pPr>
          </w:p>
        </w:tc>
      </w:tr>
      <w:tr w:rsidR="002E7003" w:rsidRPr="00830A98" w:rsidTr="00EC665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ind w:left="36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89D" w:rsidRPr="00830A98" w:rsidRDefault="002E7003" w:rsidP="004D1658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 xml:space="preserve">Краткая творческая биография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ind w:firstLine="567"/>
              <w:rPr>
                <w:sz w:val="28"/>
                <w:szCs w:val="28"/>
              </w:rPr>
            </w:pPr>
          </w:p>
        </w:tc>
      </w:tr>
      <w:tr w:rsidR="002E7003" w:rsidRPr="00830A98" w:rsidTr="00EC665A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89D" w:rsidRPr="00830A98" w:rsidRDefault="002E7003" w:rsidP="004D1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30A98">
              <w:rPr>
                <w:sz w:val="28"/>
                <w:szCs w:val="28"/>
              </w:rPr>
              <w:t>еквизиты учебного заведения при безналичной оплате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7003" w:rsidRPr="00830A98" w:rsidRDefault="002E7003" w:rsidP="0071157D">
            <w:pPr>
              <w:ind w:firstLine="567"/>
              <w:rPr>
                <w:sz w:val="28"/>
                <w:szCs w:val="28"/>
              </w:rPr>
            </w:pPr>
          </w:p>
        </w:tc>
      </w:tr>
      <w:tr w:rsidR="004D1658" w:rsidRPr="00830A98" w:rsidTr="00EC665A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658" w:rsidRDefault="004D1658" w:rsidP="0071157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658" w:rsidRPr="00961ABE" w:rsidRDefault="004D1658" w:rsidP="006817A3">
            <w:pPr>
              <w:ind w:right="42" w:firstLine="567"/>
              <w:jc w:val="both"/>
              <w:rPr>
                <w:sz w:val="20"/>
              </w:rPr>
            </w:pPr>
            <w:r w:rsidRPr="00961ABE">
              <w:rPr>
                <w:sz w:val="20"/>
              </w:rPr>
              <w:t>В соответствии со статьёй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автоматизации, обработку моих 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указанных в сведениях о фактах, событиях и обстоятельствах моей жизни, необходимых для подготовки документов для участия во Всероссийском конкурсе «Концерт для фортепиано с оркестром»</w:t>
            </w:r>
          </w:p>
          <w:p w:rsidR="004D1658" w:rsidRPr="004D1658" w:rsidRDefault="004D1658" w:rsidP="004D1658">
            <w:pPr>
              <w:ind w:right="42" w:firstLine="567"/>
              <w:jc w:val="both"/>
              <w:rPr>
                <w:sz w:val="20"/>
              </w:rPr>
            </w:pPr>
            <w:r w:rsidRPr="00961ABE">
              <w:rPr>
                <w:sz w:val="20"/>
              </w:rPr>
              <w:t>Данное согласие действует до момен</w:t>
            </w:r>
            <w:r>
              <w:rPr>
                <w:sz w:val="20"/>
              </w:rPr>
              <w:t>та достижения цели их обработки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658" w:rsidRPr="000510AE" w:rsidRDefault="004D1658" w:rsidP="006817A3">
            <w:pPr>
              <w:ind w:right="42" w:firstLine="567"/>
              <w:jc w:val="both"/>
              <w:rPr>
                <w:sz w:val="28"/>
                <w:szCs w:val="28"/>
              </w:rPr>
            </w:pPr>
            <w:r w:rsidRPr="000510AE">
              <w:rPr>
                <w:sz w:val="28"/>
                <w:szCs w:val="28"/>
              </w:rPr>
              <w:t>___________________</w:t>
            </w:r>
          </w:p>
          <w:p w:rsidR="004D1658" w:rsidRPr="000510AE" w:rsidRDefault="004D1658" w:rsidP="006817A3">
            <w:pPr>
              <w:ind w:right="42" w:firstLine="567"/>
              <w:jc w:val="both"/>
              <w:rPr>
                <w:sz w:val="28"/>
                <w:szCs w:val="28"/>
              </w:rPr>
            </w:pPr>
            <w:r w:rsidRPr="000510AE">
              <w:rPr>
                <w:sz w:val="28"/>
                <w:szCs w:val="28"/>
              </w:rPr>
              <w:t xml:space="preserve">    (дата)</w:t>
            </w:r>
            <w:r w:rsidRPr="000510AE">
              <w:rPr>
                <w:sz w:val="28"/>
                <w:szCs w:val="28"/>
              </w:rPr>
              <w:tab/>
              <w:t xml:space="preserve"> (подпись)                              (расшифровка подписи)</w:t>
            </w:r>
          </w:p>
          <w:p w:rsidR="004D1658" w:rsidRDefault="004D1658" w:rsidP="006817A3">
            <w:pPr>
              <w:ind w:firstLine="567"/>
            </w:pPr>
          </w:p>
        </w:tc>
      </w:tr>
    </w:tbl>
    <w:p w:rsidR="000921B4" w:rsidRDefault="002E7003" w:rsidP="004D1658">
      <w:pPr>
        <w:pageBreakBefore/>
        <w:jc w:val="right"/>
        <w:rPr>
          <w:b/>
          <w:sz w:val="32"/>
        </w:rPr>
      </w:pPr>
      <w:r>
        <w:rPr>
          <w:b/>
          <w:sz w:val="32"/>
        </w:rPr>
        <w:lastRenderedPageBreak/>
        <w:t>Приложение №2</w:t>
      </w:r>
    </w:p>
    <w:p w:rsidR="000921B4" w:rsidRDefault="000921B4" w:rsidP="0071157D">
      <w:pPr>
        <w:ind w:firstLine="567"/>
        <w:jc w:val="center"/>
        <w:rPr>
          <w:b/>
          <w:sz w:val="32"/>
        </w:rPr>
      </w:pPr>
    </w:p>
    <w:p w:rsidR="00927FDE" w:rsidRDefault="00AF3D41" w:rsidP="0071157D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АНКЕТА – ЗАЯВКА</w:t>
      </w:r>
    </w:p>
    <w:p w:rsidR="00927FDE" w:rsidRDefault="00927FDE" w:rsidP="0071157D">
      <w:pPr>
        <w:ind w:firstLine="567"/>
        <w:jc w:val="center"/>
        <w:rPr>
          <w:b/>
        </w:rPr>
      </w:pPr>
    </w:p>
    <w:p w:rsidR="00927FDE" w:rsidRDefault="00AF3D41" w:rsidP="0071157D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для участия </w:t>
      </w:r>
      <w:r w:rsidRPr="007E239D">
        <w:rPr>
          <w:b/>
          <w:sz w:val="28"/>
        </w:rPr>
        <w:t xml:space="preserve">в </w:t>
      </w:r>
      <w:r w:rsidR="002E7003" w:rsidRPr="007E239D">
        <w:rPr>
          <w:b/>
          <w:sz w:val="28"/>
        </w:rPr>
        <w:t xml:space="preserve">Творческой </w:t>
      </w:r>
      <w:r w:rsidR="0036524A">
        <w:rPr>
          <w:b/>
          <w:sz w:val="28"/>
        </w:rPr>
        <w:t>мастерской по специальности фортепиано</w:t>
      </w:r>
    </w:p>
    <w:p w:rsidR="00927FDE" w:rsidRDefault="00927FDE" w:rsidP="0071157D">
      <w:pPr>
        <w:ind w:firstLine="567"/>
        <w:jc w:val="center"/>
        <w:rPr>
          <w:b/>
          <w:sz w:val="28"/>
        </w:rPr>
      </w:pPr>
    </w:p>
    <w:p w:rsidR="00927FDE" w:rsidRDefault="00927FDE" w:rsidP="0071157D">
      <w:pPr>
        <w:ind w:firstLine="567"/>
        <w:rPr>
          <w:b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4783"/>
      </w:tblGrid>
      <w:tr w:rsidR="00FF7731"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F7731" w:rsidRDefault="00FF7731" w:rsidP="0071157D">
            <w:pPr>
              <w:numPr>
                <w:ilvl w:val="0"/>
                <w:numId w:val="1"/>
              </w:numPr>
              <w:ind w:firstLine="567"/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F7731" w:rsidRDefault="00FF7731" w:rsidP="001A3166">
            <w:pPr>
              <w:rPr>
                <w:sz w:val="28"/>
              </w:rPr>
            </w:pPr>
            <w:r>
              <w:rPr>
                <w:sz w:val="28"/>
              </w:rPr>
              <w:t>Номинация</w:t>
            </w:r>
            <w:r w:rsidR="00FB705C">
              <w:rPr>
                <w:sz w:val="28"/>
              </w:rPr>
              <w:t>:</w:t>
            </w:r>
          </w:p>
          <w:p w:rsidR="00FF7731" w:rsidRPr="00612987" w:rsidRDefault="00FB705C" w:rsidP="006129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Мастер-класс</w:t>
            </w: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F7731" w:rsidRDefault="00FF7731" w:rsidP="0071157D">
            <w:pPr>
              <w:ind w:firstLine="567"/>
            </w:pPr>
          </w:p>
        </w:tc>
      </w:tr>
      <w:tr w:rsidR="00927FDE"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 w:rsidP="0071157D">
            <w:pPr>
              <w:numPr>
                <w:ilvl w:val="0"/>
                <w:numId w:val="1"/>
              </w:numPr>
              <w:ind w:firstLine="567"/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524A" w:rsidRDefault="00AF3D41" w:rsidP="001A3166">
            <w:pPr>
              <w:rPr>
                <w:sz w:val="28"/>
              </w:rPr>
            </w:pPr>
            <w:r>
              <w:rPr>
                <w:sz w:val="28"/>
              </w:rPr>
              <w:t xml:space="preserve">Ф.И.О. учащегося </w:t>
            </w:r>
          </w:p>
          <w:p w:rsidR="004A4FE9" w:rsidRDefault="004A4FE9" w:rsidP="001A3166">
            <w:pPr>
              <w:rPr>
                <w:sz w:val="28"/>
              </w:rPr>
            </w:pP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 w:rsidP="0071157D">
            <w:pPr>
              <w:ind w:firstLine="567"/>
            </w:pPr>
          </w:p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 w:rsidP="0071157D">
            <w:pPr>
              <w:numPr>
                <w:ilvl w:val="0"/>
                <w:numId w:val="1"/>
              </w:numPr>
              <w:ind w:firstLine="567"/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 w:rsidP="001A3166">
            <w:pPr>
              <w:rPr>
                <w:sz w:val="28"/>
              </w:rPr>
            </w:pPr>
            <w:r>
              <w:rPr>
                <w:sz w:val="28"/>
              </w:rPr>
              <w:t>Место учебы, год обучения ученика</w:t>
            </w:r>
          </w:p>
          <w:p w:rsidR="004A4FE9" w:rsidRDefault="004A4FE9" w:rsidP="001A3166">
            <w:pPr>
              <w:rPr>
                <w:sz w:val="28"/>
              </w:rPr>
            </w:pP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 w:rsidP="0071157D">
            <w:pPr>
              <w:ind w:firstLine="567"/>
            </w:pPr>
          </w:p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 w:rsidP="0071157D">
            <w:pPr>
              <w:numPr>
                <w:ilvl w:val="0"/>
                <w:numId w:val="1"/>
              </w:numPr>
              <w:ind w:firstLine="567"/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 w:rsidP="001A3166">
            <w:pPr>
              <w:rPr>
                <w:sz w:val="28"/>
              </w:rPr>
            </w:pPr>
            <w:r>
              <w:rPr>
                <w:sz w:val="28"/>
              </w:rPr>
              <w:t>Дата рождения (число, месяц, год) ученика</w:t>
            </w:r>
          </w:p>
          <w:p w:rsidR="004A4FE9" w:rsidRDefault="004A4FE9" w:rsidP="001A3166">
            <w:pPr>
              <w:rPr>
                <w:sz w:val="28"/>
              </w:rPr>
            </w:pP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 w:rsidP="0071157D">
            <w:pPr>
              <w:ind w:firstLine="567"/>
            </w:pPr>
          </w:p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 w:rsidP="0071157D">
            <w:pPr>
              <w:numPr>
                <w:ilvl w:val="0"/>
                <w:numId w:val="1"/>
              </w:numPr>
              <w:ind w:firstLine="567"/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524A" w:rsidRDefault="00940B19" w:rsidP="001A3166">
            <w:pPr>
              <w:rPr>
                <w:sz w:val="28"/>
              </w:rPr>
            </w:pPr>
            <w:r>
              <w:rPr>
                <w:sz w:val="28"/>
              </w:rPr>
              <w:t xml:space="preserve">ФИО </w:t>
            </w:r>
            <w:r w:rsidR="00AF3D41">
              <w:rPr>
                <w:sz w:val="28"/>
              </w:rPr>
              <w:t>преподавателя</w:t>
            </w:r>
          </w:p>
          <w:p w:rsidR="004A4FE9" w:rsidRDefault="004A4FE9" w:rsidP="001A3166">
            <w:pPr>
              <w:rPr>
                <w:sz w:val="28"/>
              </w:rPr>
            </w:pP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 w:rsidP="0071157D">
            <w:pPr>
              <w:ind w:firstLine="567"/>
            </w:pPr>
          </w:p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 w:rsidP="0071157D">
            <w:pPr>
              <w:numPr>
                <w:ilvl w:val="0"/>
                <w:numId w:val="1"/>
              </w:numPr>
              <w:ind w:firstLine="567"/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524A" w:rsidRDefault="00AF3D41" w:rsidP="001A3166">
            <w:pPr>
              <w:rPr>
                <w:sz w:val="28"/>
              </w:rPr>
            </w:pPr>
            <w:r>
              <w:rPr>
                <w:sz w:val="28"/>
              </w:rPr>
              <w:t>Творческие достижения (конкурсы</w:t>
            </w:r>
            <w:r w:rsidR="00940B19">
              <w:rPr>
                <w:sz w:val="28"/>
              </w:rPr>
              <w:t>, кратко</w:t>
            </w:r>
            <w:r>
              <w:rPr>
                <w:sz w:val="28"/>
              </w:rPr>
              <w:t>)</w:t>
            </w:r>
          </w:p>
          <w:p w:rsidR="004A4FE9" w:rsidRDefault="004A4FE9" w:rsidP="001A3166">
            <w:pPr>
              <w:rPr>
                <w:sz w:val="28"/>
              </w:rPr>
            </w:pP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 w:rsidP="0071157D">
            <w:pPr>
              <w:ind w:firstLine="567"/>
            </w:pPr>
          </w:p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 w:rsidP="0071157D">
            <w:pPr>
              <w:numPr>
                <w:ilvl w:val="0"/>
                <w:numId w:val="1"/>
              </w:numPr>
              <w:ind w:firstLine="567"/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524A" w:rsidRDefault="00AF3D41" w:rsidP="00FB705C">
            <w:pPr>
              <w:rPr>
                <w:sz w:val="28"/>
              </w:rPr>
            </w:pPr>
            <w:r>
              <w:rPr>
                <w:sz w:val="28"/>
              </w:rPr>
              <w:t>Программа на мастер-класс</w:t>
            </w:r>
            <w:r w:rsidR="002C2F37">
              <w:rPr>
                <w:sz w:val="28"/>
              </w:rPr>
              <w:t xml:space="preserve">,программа на </w:t>
            </w:r>
            <w:r w:rsidR="00FB705C">
              <w:rPr>
                <w:sz w:val="28"/>
              </w:rPr>
              <w:t>Прослушивание</w:t>
            </w:r>
            <w:r w:rsidR="00586959">
              <w:rPr>
                <w:sz w:val="28"/>
              </w:rPr>
              <w:t>(</w:t>
            </w:r>
            <w:r w:rsidR="002C2F37">
              <w:rPr>
                <w:sz w:val="28"/>
              </w:rPr>
              <w:t>с указанием хронометража).</w:t>
            </w:r>
          </w:p>
          <w:p w:rsidR="004A4FE9" w:rsidRDefault="004A4FE9" w:rsidP="00FB705C">
            <w:pPr>
              <w:rPr>
                <w:sz w:val="28"/>
              </w:rPr>
            </w:pP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 w:rsidP="0071157D">
            <w:pPr>
              <w:ind w:firstLine="567"/>
            </w:pPr>
          </w:p>
        </w:tc>
      </w:tr>
      <w:tr w:rsidR="00927FDE" w:rsidTr="00961AB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none" w:sz="0" w:space="0" w:color="000000"/>
              <w:right w:val="dotted" w:sz="4" w:space="0" w:color="000000"/>
            </w:tcBorders>
          </w:tcPr>
          <w:p w:rsidR="00927FDE" w:rsidRDefault="00927FDE" w:rsidP="0071157D">
            <w:pPr>
              <w:numPr>
                <w:ilvl w:val="0"/>
                <w:numId w:val="1"/>
              </w:numPr>
              <w:ind w:firstLine="567"/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 w:rsidP="001A3166">
            <w:pPr>
              <w:rPr>
                <w:sz w:val="28"/>
              </w:rPr>
            </w:pPr>
            <w:r>
              <w:rPr>
                <w:sz w:val="28"/>
              </w:rPr>
              <w:t xml:space="preserve">Почтовый адрес, </w:t>
            </w:r>
            <w:r>
              <w:rPr>
                <w:b/>
                <w:sz w:val="28"/>
              </w:rPr>
              <w:t>телефон</w:t>
            </w:r>
            <w:r>
              <w:rPr>
                <w:sz w:val="28"/>
              </w:rPr>
              <w:t xml:space="preserve"> учреждения</w:t>
            </w:r>
          </w:p>
          <w:p w:rsidR="0036524A" w:rsidRDefault="0036524A" w:rsidP="001A3166">
            <w:pPr>
              <w:rPr>
                <w:sz w:val="28"/>
              </w:rPr>
            </w:pPr>
          </w:p>
          <w:p w:rsidR="004A4FE9" w:rsidRDefault="004A4FE9" w:rsidP="001A3166">
            <w:pPr>
              <w:rPr>
                <w:sz w:val="28"/>
              </w:rPr>
            </w:pP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 w:rsidP="0071157D">
            <w:pPr>
              <w:ind w:firstLine="567"/>
            </w:pPr>
          </w:p>
        </w:tc>
      </w:tr>
      <w:tr w:rsidR="00961AB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61ABE" w:rsidRDefault="00961ABE" w:rsidP="0071157D">
            <w:pPr>
              <w:numPr>
                <w:ilvl w:val="0"/>
                <w:numId w:val="1"/>
              </w:numPr>
              <w:ind w:firstLine="567"/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61ABE" w:rsidRPr="00961ABE" w:rsidRDefault="00961ABE" w:rsidP="00961ABE">
            <w:pPr>
              <w:ind w:right="42" w:firstLine="567"/>
              <w:jc w:val="both"/>
              <w:rPr>
                <w:sz w:val="20"/>
              </w:rPr>
            </w:pPr>
            <w:r w:rsidRPr="00961ABE">
              <w:rPr>
                <w:sz w:val="20"/>
              </w:rPr>
              <w:t>В соответствии со статьёй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автоматизации, обработку моих 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указанных в сведениях о фактах, событиях и обстоятельствах моей жизни, необходимых для подготовки документов для участия во Всероссийском конкурсе «Концерт для фортепиано с оркестром»</w:t>
            </w:r>
          </w:p>
          <w:p w:rsidR="00961ABE" w:rsidRPr="00B5465F" w:rsidRDefault="00961ABE" w:rsidP="00B5465F">
            <w:pPr>
              <w:ind w:right="42" w:firstLine="567"/>
              <w:jc w:val="both"/>
              <w:rPr>
                <w:sz w:val="20"/>
              </w:rPr>
            </w:pPr>
            <w:r w:rsidRPr="00961ABE">
              <w:rPr>
                <w:sz w:val="20"/>
              </w:rPr>
              <w:t>Данное согласие действует до момента достижения цели их обработки.</w:t>
            </w:r>
            <w:bookmarkStart w:id="0" w:name="_GoBack"/>
            <w:bookmarkEnd w:id="0"/>
          </w:p>
          <w:p w:rsidR="00961ABE" w:rsidRDefault="00961ABE" w:rsidP="001A3166">
            <w:pPr>
              <w:rPr>
                <w:sz w:val="28"/>
              </w:rPr>
            </w:pP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61ABE" w:rsidRPr="000510AE" w:rsidRDefault="00961ABE" w:rsidP="00961ABE">
            <w:pPr>
              <w:ind w:right="42" w:firstLine="567"/>
              <w:jc w:val="both"/>
              <w:rPr>
                <w:sz w:val="28"/>
                <w:szCs w:val="28"/>
              </w:rPr>
            </w:pPr>
            <w:r w:rsidRPr="000510AE">
              <w:rPr>
                <w:sz w:val="28"/>
                <w:szCs w:val="28"/>
              </w:rPr>
              <w:t>___________________</w:t>
            </w:r>
          </w:p>
          <w:p w:rsidR="00961ABE" w:rsidRPr="000510AE" w:rsidRDefault="00961ABE" w:rsidP="00961ABE">
            <w:pPr>
              <w:ind w:right="42" w:firstLine="567"/>
              <w:jc w:val="both"/>
              <w:rPr>
                <w:sz w:val="28"/>
                <w:szCs w:val="28"/>
              </w:rPr>
            </w:pPr>
            <w:r w:rsidRPr="000510AE">
              <w:rPr>
                <w:sz w:val="28"/>
                <w:szCs w:val="28"/>
              </w:rPr>
              <w:t xml:space="preserve">    (дата)</w:t>
            </w:r>
            <w:r w:rsidRPr="000510AE">
              <w:rPr>
                <w:sz w:val="28"/>
                <w:szCs w:val="28"/>
              </w:rPr>
              <w:tab/>
              <w:t xml:space="preserve"> (подпись)                              (расшифровка подписи)</w:t>
            </w:r>
          </w:p>
          <w:p w:rsidR="00961ABE" w:rsidRDefault="00961ABE" w:rsidP="0071157D">
            <w:pPr>
              <w:ind w:firstLine="567"/>
            </w:pPr>
          </w:p>
        </w:tc>
      </w:tr>
    </w:tbl>
    <w:p w:rsidR="009E2240" w:rsidRDefault="009E2240" w:rsidP="00B5465F"/>
    <w:sectPr w:rsidR="009E2240" w:rsidSect="0071157D">
      <w:pgSz w:w="11906" w:h="16838"/>
      <w:pgMar w:top="1134" w:right="85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57" w:rsidRDefault="00795C57" w:rsidP="00DB0D60">
      <w:r>
        <w:separator/>
      </w:r>
    </w:p>
  </w:endnote>
  <w:endnote w:type="continuationSeparator" w:id="0">
    <w:p w:rsidR="00795C57" w:rsidRDefault="00795C57" w:rsidP="00DB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57" w:rsidRDefault="00795C57" w:rsidP="00DB0D60">
      <w:r>
        <w:separator/>
      </w:r>
    </w:p>
  </w:footnote>
  <w:footnote w:type="continuationSeparator" w:id="0">
    <w:p w:rsidR="00795C57" w:rsidRDefault="00795C57" w:rsidP="00DB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E9A"/>
    <w:multiLevelType w:val="multilevel"/>
    <w:tmpl w:val="3CF04B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55F0A"/>
    <w:multiLevelType w:val="hybridMultilevel"/>
    <w:tmpl w:val="BC160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3A6D4D"/>
    <w:multiLevelType w:val="multilevel"/>
    <w:tmpl w:val="E446EBF6"/>
    <w:lvl w:ilvl="0">
      <w:start w:val="10"/>
      <w:numFmt w:val="decimal"/>
      <w:lvlText w:val="%1.0"/>
      <w:lvlJc w:val="left"/>
      <w:pPr>
        <w:ind w:left="1035" w:hanging="675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1743" w:hanging="6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  <w:b/>
        <w:i w:val="0"/>
      </w:rPr>
    </w:lvl>
  </w:abstractNum>
  <w:abstractNum w:abstractNumId="3" w15:restartNumberingAfterBreak="0">
    <w:nsid w:val="0BEF0643"/>
    <w:multiLevelType w:val="hybridMultilevel"/>
    <w:tmpl w:val="88662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C6FBE"/>
    <w:multiLevelType w:val="multilevel"/>
    <w:tmpl w:val="2BBAF3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1DF4913"/>
    <w:multiLevelType w:val="multilevel"/>
    <w:tmpl w:val="6610EE48"/>
    <w:lvl w:ilvl="0">
      <w:start w:val="10"/>
      <w:numFmt w:val="decimal"/>
      <w:lvlText w:val="%1.0"/>
      <w:lvlJc w:val="left"/>
      <w:pPr>
        <w:ind w:left="1050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758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1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7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8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6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3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99" w:hanging="2160"/>
      </w:pPr>
      <w:rPr>
        <w:rFonts w:hint="default"/>
        <w:b/>
      </w:rPr>
    </w:lvl>
  </w:abstractNum>
  <w:abstractNum w:abstractNumId="6" w15:restartNumberingAfterBreak="0">
    <w:nsid w:val="11F047EC"/>
    <w:multiLevelType w:val="hybridMultilevel"/>
    <w:tmpl w:val="C23E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2036B"/>
    <w:multiLevelType w:val="hybridMultilevel"/>
    <w:tmpl w:val="DDC8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81477"/>
    <w:multiLevelType w:val="hybridMultilevel"/>
    <w:tmpl w:val="DEC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9CB"/>
    <w:multiLevelType w:val="multilevel"/>
    <w:tmpl w:val="AADAE3F6"/>
    <w:lvl w:ilvl="0">
      <w:start w:val="12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180"/>
      </w:pPr>
    </w:lvl>
  </w:abstractNum>
  <w:abstractNum w:abstractNumId="10" w15:restartNumberingAfterBreak="0">
    <w:nsid w:val="1CAA5E15"/>
    <w:multiLevelType w:val="multilevel"/>
    <w:tmpl w:val="25A6AF20"/>
    <w:lvl w:ilvl="0">
      <w:start w:val="9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11" w15:restartNumberingAfterBreak="0">
    <w:nsid w:val="1F7E4B7A"/>
    <w:multiLevelType w:val="multilevel"/>
    <w:tmpl w:val="A8A425CC"/>
    <w:lvl w:ilvl="0">
      <w:start w:val="4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2."/>
      <w:lvlJc w:val="left"/>
      <w:pPr>
        <w:ind w:left="1365" w:hanging="360"/>
      </w:pPr>
    </w:lvl>
    <w:lvl w:ilvl="2">
      <w:start w:val="1"/>
      <w:numFmt w:val="decimal"/>
      <w:lvlText w:val="%3."/>
      <w:lvlJc w:val="lef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decimal"/>
      <w:lvlText w:val="%5."/>
      <w:lvlJc w:val="left"/>
      <w:pPr>
        <w:ind w:left="3525" w:hanging="360"/>
      </w:pPr>
    </w:lvl>
    <w:lvl w:ilvl="5">
      <w:start w:val="1"/>
      <w:numFmt w:val="decimal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decimal"/>
      <w:lvlText w:val="%8."/>
      <w:lvlJc w:val="left"/>
      <w:pPr>
        <w:ind w:left="5685" w:hanging="360"/>
      </w:pPr>
    </w:lvl>
    <w:lvl w:ilvl="8">
      <w:start w:val="1"/>
      <w:numFmt w:val="decimal"/>
      <w:lvlText w:val="%9."/>
      <w:lvlJc w:val="left"/>
      <w:pPr>
        <w:ind w:left="6405" w:hanging="180"/>
      </w:pPr>
    </w:lvl>
  </w:abstractNum>
  <w:abstractNum w:abstractNumId="12" w15:restartNumberingAfterBreak="0">
    <w:nsid w:val="2384468E"/>
    <w:multiLevelType w:val="hybridMultilevel"/>
    <w:tmpl w:val="EF5C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C0EFE"/>
    <w:multiLevelType w:val="multilevel"/>
    <w:tmpl w:val="AB1A94E2"/>
    <w:lvl w:ilvl="0">
      <w:start w:val="9"/>
      <w:numFmt w:val="decimal"/>
      <w:lvlText w:val="%1."/>
      <w:lvlJc w:val="left"/>
      <w:pPr>
        <w:ind w:left="3762" w:hanging="360"/>
      </w:pPr>
    </w:lvl>
    <w:lvl w:ilvl="1">
      <w:start w:val="1"/>
      <w:numFmt w:val="decimal"/>
      <w:lvlText w:val="%1.%2."/>
      <w:lvlJc w:val="left"/>
      <w:pPr>
        <w:ind w:left="3882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4482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202" w:hanging="1800"/>
      </w:pPr>
      <w:rPr>
        <w:b w:val="0"/>
        <w:i w:val="0"/>
      </w:rPr>
    </w:lvl>
  </w:abstractNum>
  <w:abstractNum w:abstractNumId="14" w15:restartNumberingAfterBreak="0">
    <w:nsid w:val="2AEC5C54"/>
    <w:multiLevelType w:val="hybridMultilevel"/>
    <w:tmpl w:val="9E74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8D4"/>
    <w:multiLevelType w:val="multilevel"/>
    <w:tmpl w:val="C3CAD4F4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6" w15:restartNumberingAfterBreak="0">
    <w:nsid w:val="3FD51DA6"/>
    <w:multiLevelType w:val="multilevel"/>
    <w:tmpl w:val="2E20E136"/>
    <w:lvl w:ilvl="0">
      <w:start w:val="6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lvlText w:val="%2."/>
      <w:lvlJc w:val="left"/>
      <w:pPr>
        <w:ind w:left="1725" w:hanging="360"/>
      </w:pPr>
    </w:lvl>
    <w:lvl w:ilvl="2">
      <w:start w:val="1"/>
      <w:numFmt w:val="decimal"/>
      <w:lvlText w:val="%3."/>
      <w:lvlJc w:val="lef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decimal"/>
      <w:lvlText w:val="%5."/>
      <w:lvlJc w:val="left"/>
      <w:pPr>
        <w:ind w:left="3885" w:hanging="360"/>
      </w:pPr>
    </w:lvl>
    <w:lvl w:ilvl="5">
      <w:start w:val="1"/>
      <w:numFmt w:val="decimal"/>
      <w:lvlText w:val="%6."/>
      <w:lvlJc w:val="lef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decimal"/>
      <w:lvlText w:val="%8."/>
      <w:lvlJc w:val="left"/>
      <w:pPr>
        <w:ind w:left="6045" w:hanging="360"/>
      </w:pPr>
    </w:lvl>
    <w:lvl w:ilvl="8">
      <w:start w:val="1"/>
      <w:numFmt w:val="decimal"/>
      <w:lvlText w:val="%9."/>
      <w:lvlJc w:val="left"/>
      <w:pPr>
        <w:ind w:left="6765" w:hanging="180"/>
      </w:pPr>
    </w:lvl>
  </w:abstractNum>
  <w:abstractNum w:abstractNumId="17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51BC0"/>
    <w:multiLevelType w:val="multilevel"/>
    <w:tmpl w:val="8B966B06"/>
    <w:lvl w:ilvl="0">
      <w:start w:val="10"/>
      <w:numFmt w:val="decimal"/>
      <w:lvlText w:val="%1.0"/>
      <w:lvlJc w:val="left"/>
      <w:pPr>
        <w:ind w:left="1050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758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1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7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8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6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3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99" w:hanging="2160"/>
      </w:pPr>
      <w:rPr>
        <w:rFonts w:hint="default"/>
        <w:b/>
      </w:rPr>
    </w:lvl>
  </w:abstractNum>
  <w:abstractNum w:abstractNumId="19" w15:restartNumberingAfterBreak="0">
    <w:nsid w:val="53302EFA"/>
    <w:multiLevelType w:val="hybridMultilevel"/>
    <w:tmpl w:val="3156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61EA8"/>
    <w:multiLevelType w:val="hybridMultilevel"/>
    <w:tmpl w:val="26F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45C22"/>
    <w:multiLevelType w:val="multilevel"/>
    <w:tmpl w:val="CEBED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 w15:restartNumberingAfterBreak="0">
    <w:nsid w:val="5E093CEC"/>
    <w:multiLevelType w:val="multilevel"/>
    <w:tmpl w:val="DD689A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F534C3F"/>
    <w:multiLevelType w:val="multilevel"/>
    <w:tmpl w:val="BAA27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6220507"/>
    <w:multiLevelType w:val="hybridMultilevel"/>
    <w:tmpl w:val="3BEE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F3F"/>
    <w:multiLevelType w:val="multilevel"/>
    <w:tmpl w:val="F362A3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6E10316"/>
    <w:multiLevelType w:val="hybridMultilevel"/>
    <w:tmpl w:val="98A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A2107"/>
    <w:multiLevelType w:val="multilevel"/>
    <w:tmpl w:val="89864292"/>
    <w:lvl w:ilvl="0">
      <w:start w:val="5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lvlText w:val="%2."/>
      <w:lvlJc w:val="left"/>
      <w:pPr>
        <w:ind w:left="1725" w:hanging="360"/>
      </w:pPr>
    </w:lvl>
    <w:lvl w:ilvl="2">
      <w:start w:val="1"/>
      <w:numFmt w:val="decimal"/>
      <w:lvlText w:val="%3."/>
      <w:lvlJc w:val="lef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decimal"/>
      <w:lvlText w:val="%5."/>
      <w:lvlJc w:val="left"/>
      <w:pPr>
        <w:ind w:left="3885" w:hanging="360"/>
      </w:pPr>
    </w:lvl>
    <w:lvl w:ilvl="5">
      <w:start w:val="1"/>
      <w:numFmt w:val="decimal"/>
      <w:lvlText w:val="%6."/>
      <w:lvlJc w:val="lef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decimal"/>
      <w:lvlText w:val="%8."/>
      <w:lvlJc w:val="left"/>
      <w:pPr>
        <w:ind w:left="6045" w:hanging="360"/>
      </w:pPr>
    </w:lvl>
    <w:lvl w:ilvl="8">
      <w:start w:val="1"/>
      <w:numFmt w:val="decimal"/>
      <w:lvlText w:val="%9."/>
      <w:lvlJc w:val="left"/>
      <w:pPr>
        <w:ind w:left="6765" w:hanging="180"/>
      </w:pPr>
    </w:lvl>
  </w:abstractNum>
  <w:abstractNum w:abstractNumId="28" w15:restartNumberingAfterBreak="0">
    <w:nsid w:val="724179A2"/>
    <w:multiLevelType w:val="multilevel"/>
    <w:tmpl w:val="11461D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70106B"/>
    <w:multiLevelType w:val="hybridMultilevel"/>
    <w:tmpl w:val="1B8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E6568"/>
    <w:multiLevelType w:val="multilevel"/>
    <w:tmpl w:val="39AA7E86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275" w:hanging="720"/>
      </w:pPr>
    </w:lvl>
    <w:lvl w:ilvl="3">
      <w:start w:val="1"/>
      <w:numFmt w:val="decimal"/>
      <w:lvlText w:val="%1.%2.%3.%4."/>
      <w:lvlJc w:val="left"/>
      <w:pPr>
        <w:ind w:left="1410" w:hanging="720"/>
      </w:pPr>
    </w:lvl>
    <w:lvl w:ilvl="4">
      <w:start w:val="1"/>
      <w:numFmt w:val="decimal"/>
      <w:lvlText w:val="%1.%2.%3.%4.%5."/>
      <w:lvlJc w:val="left"/>
      <w:pPr>
        <w:ind w:left="1905" w:hanging="1080"/>
      </w:pPr>
    </w:lvl>
    <w:lvl w:ilvl="5">
      <w:start w:val="1"/>
      <w:numFmt w:val="decimal"/>
      <w:lvlText w:val="%1.%2.%3.%4.%5.%6."/>
      <w:lvlJc w:val="left"/>
      <w:pPr>
        <w:ind w:left="2040" w:hanging="1080"/>
      </w:pPr>
    </w:lvl>
    <w:lvl w:ilvl="6">
      <w:start w:val="1"/>
      <w:numFmt w:val="decimal"/>
      <w:lvlText w:val="%1.%2.%3.%4.%5.%6.%7."/>
      <w:lvlJc w:val="left"/>
      <w:pPr>
        <w:ind w:left="2535" w:hanging="1440"/>
      </w:pPr>
    </w:lvl>
    <w:lvl w:ilvl="7">
      <w:start w:val="1"/>
      <w:numFmt w:val="decimal"/>
      <w:lvlText w:val="%1.%2.%3.%4.%5.%6.%7.%8."/>
      <w:lvlJc w:val="left"/>
      <w:pPr>
        <w:ind w:left="2670" w:hanging="1440"/>
      </w:pPr>
    </w:lvl>
    <w:lvl w:ilvl="8">
      <w:start w:val="1"/>
      <w:numFmt w:val="decimal"/>
      <w:lvlText w:val="%1.%2.%3.%4.%5.%6.%7.%8.%9."/>
      <w:lvlJc w:val="left"/>
      <w:pPr>
        <w:ind w:left="3165" w:hanging="1800"/>
      </w:pPr>
    </w:lvl>
  </w:abstractNum>
  <w:abstractNum w:abstractNumId="32" w15:restartNumberingAfterBreak="0">
    <w:nsid w:val="7B2A4D88"/>
    <w:multiLevelType w:val="hybridMultilevel"/>
    <w:tmpl w:val="8E4C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552FC"/>
    <w:multiLevelType w:val="multilevel"/>
    <w:tmpl w:val="A0A20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 w15:restartNumberingAfterBreak="0">
    <w:nsid w:val="7F8F6D25"/>
    <w:multiLevelType w:val="hybridMultilevel"/>
    <w:tmpl w:val="FA24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27"/>
  </w:num>
  <w:num w:numId="8">
    <w:abstractNumId w:val="10"/>
  </w:num>
  <w:num w:numId="9">
    <w:abstractNumId w:val="33"/>
  </w:num>
  <w:num w:numId="10">
    <w:abstractNumId w:val="22"/>
  </w:num>
  <w:num w:numId="11">
    <w:abstractNumId w:val="25"/>
  </w:num>
  <w:num w:numId="12">
    <w:abstractNumId w:val="4"/>
  </w:num>
  <w:num w:numId="13">
    <w:abstractNumId w:val="0"/>
  </w:num>
  <w:num w:numId="14">
    <w:abstractNumId w:val="28"/>
  </w:num>
  <w:num w:numId="15">
    <w:abstractNumId w:val="23"/>
  </w:num>
  <w:num w:numId="16">
    <w:abstractNumId w:val="30"/>
  </w:num>
  <w:num w:numId="17">
    <w:abstractNumId w:val="17"/>
  </w:num>
  <w:num w:numId="18">
    <w:abstractNumId w:val="2"/>
  </w:num>
  <w:num w:numId="19">
    <w:abstractNumId w:val="18"/>
  </w:num>
  <w:num w:numId="20">
    <w:abstractNumId w:val="5"/>
  </w:num>
  <w:num w:numId="21">
    <w:abstractNumId w:val="15"/>
  </w:num>
  <w:num w:numId="22">
    <w:abstractNumId w:val="32"/>
  </w:num>
  <w:num w:numId="23">
    <w:abstractNumId w:val="3"/>
  </w:num>
  <w:num w:numId="24">
    <w:abstractNumId w:val="7"/>
  </w:num>
  <w:num w:numId="25">
    <w:abstractNumId w:val="34"/>
  </w:num>
  <w:num w:numId="26">
    <w:abstractNumId w:val="19"/>
  </w:num>
  <w:num w:numId="27">
    <w:abstractNumId w:val="12"/>
  </w:num>
  <w:num w:numId="28">
    <w:abstractNumId w:val="6"/>
  </w:num>
  <w:num w:numId="29">
    <w:abstractNumId w:val="26"/>
  </w:num>
  <w:num w:numId="30">
    <w:abstractNumId w:val="14"/>
  </w:num>
  <w:num w:numId="31">
    <w:abstractNumId w:val="29"/>
  </w:num>
  <w:num w:numId="32">
    <w:abstractNumId w:val="24"/>
  </w:num>
  <w:num w:numId="33">
    <w:abstractNumId w:val="20"/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E"/>
    <w:rsid w:val="000031FA"/>
    <w:rsid w:val="000070F1"/>
    <w:rsid w:val="00023A3F"/>
    <w:rsid w:val="000257BD"/>
    <w:rsid w:val="00037983"/>
    <w:rsid w:val="00042BA3"/>
    <w:rsid w:val="00044911"/>
    <w:rsid w:val="000453C2"/>
    <w:rsid w:val="000510AE"/>
    <w:rsid w:val="0005256D"/>
    <w:rsid w:val="000643B6"/>
    <w:rsid w:val="0009143E"/>
    <w:rsid w:val="000921B4"/>
    <w:rsid w:val="000A210B"/>
    <w:rsid w:val="000B101F"/>
    <w:rsid w:val="000B352B"/>
    <w:rsid w:val="000C7244"/>
    <w:rsid w:val="000D200A"/>
    <w:rsid w:val="000D3C70"/>
    <w:rsid w:val="000E376F"/>
    <w:rsid w:val="001030BF"/>
    <w:rsid w:val="00111766"/>
    <w:rsid w:val="001154B1"/>
    <w:rsid w:val="00126047"/>
    <w:rsid w:val="0013282B"/>
    <w:rsid w:val="00135887"/>
    <w:rsid w:val="0014649D"/>
    <w:rsid w:val="00146A26"/>
    <w:rsid w:val="00173621"/>
    <w:rsid w:val="00180043"/>
    <w:rsid w:val="001856BC"/>
    <w:rsid w:val="001868CC"/>
    <w:rsid w:val="00190859"/>
    <w:rsid w:val="00194118"/>
    <w:rsid w:val="001A3166"/>
    <w:rsid w:val="001B0588"/>
    <w:rsid w:val="001B121D"/>
    <w:rsid w:val="001B1A62"/>
    <w:rsid w:val="001C235F"/>
    <w:rsid w:val="001C4D4C"/>
    <w:rsid w:val="001C7A22"/>
    <w:rsid w:val="001D1DBD"/>
    <w:rsid w:val="001D4128"/>
    <w:rsid w:val="001E12B8"/>
    <w:rsid w:val="001E55EE"/>
    <w:rsid w:val="001F2474"/>
    <w:rsid w:val="001F587C"/>
    <w:rsid w:val="00210152"/>
    <w:rsid w:val="00230B67"/>
    <w:rsid w:val="00254239"/>
    <w:rsid w:val="0027758B"/>
    <w:rsid w:val="00277D9E"/>
    <w:rsid w:val="00287A69"/>
    <w:rsid w:val="00294112"/>
    <w:rsid w:val="002A7E92"/>
    <w:rsid w:val="002B1E79"/>
    <w:rsid w:val="002B375F"/>
    <w:rsid w:val="002B6B00"/>
    <w:rsid w:val="002B6C88"/>
    <w:rsid w:val="002B7DC9"/>
    <w:rsid w:val="002C2F37"/>
    <w:rsid w:val="002C4567"/>
    <w:rsid w:val="002D6B14"/>
    <w:rsid w:val="002E7003"/>
    <w:rsid w:val="002F16B2"/>
    <w:rsid w:val="002F273E"/>
    <w:rsid w:val="00304FF3"/>
    <w:rsid w:val="00307076"/>
    <w:rsid w:val="0031094A"/>
    <w:rsid w:val="00316140"/>
    <w:rsid w:val="003271B8"/>
    <w:rsid w:val="00345436"/>
    <w:rsid w:val="0035393B"/>
    <w:rsid w:val="00353F4D"/>
    <w:rsid w:val="003548F7"/>
    <w:rsid w:val="00357D56"/>
    <w:rsid w:val="0036524A"/>
    <w:rsid w:val="0036790D"/>
    <w:rsid w:val="00370A8A"/>
    <w:rsid w:val="003769C5"/>
    <w:rsid w:val="00376E57"/>
    <w:rsid w:val="003779BF"/>
    <w:rsid w:val="003811F4"/>
    <w:rsid w:val="00381C95"/>
    <w:rsid w:val="003A06E4"/>
    <w:rsid w:val="003B0DF3"/>
    <w:rsid w:val="004159FE"/>
    <w:rsid w:val="00432050"/>
    <w:rsid w:val="00440B09"/>
    <w:rsid w:val="00442103"/>
    <w:rsid w:val="00446C86"/>
    <w:rsid w:val="00460744"/>
    <w:rsid w:val="004611D3"/>
    <w:rsid w:val="0046701B"/>
    <w:rsid w:val="0047373E"/>
    <w:rsid w:val="004753D1"/>
    <w:rsid w:val="00491D8B"/>
    <w:rsid w:val="004A4FE9"/>
    <w:rsid w:val="004C1B7B"/>
    <w:rsid w:val="004C303D"/>
    <w:rsid w:val="004C6EF1"/>
    <w:rsid w:val="004D1658"/>
    <w:rsid w:val="004D2266"/>
    <w:rsid w:val="004D3FEC"/>
    <w:rsid w:val="004F21C0"/>
    <w:rsid w:val="004F4C83"/>
    <w:rsid w:val="004F6902"/>
    <w:rsid w:val="005029A3"/>
    <w:rsid w:val="00503852"/>
    <w:rsid w:val="00511300"/>
    <w:rsid w:val="00554C92"/>
    <w:rsid w:val="005552B6"/>
    <w:rsid w:val="005637BE"/>
    <w:rsid w:val="0056447D"/>
    <w:rsid w:val="00577C37"/>
    <w:rsid w:val="005822EC"/>
    <w:rsid w:val="00583E20"/>
    <w:rsid w:val="00585949"/>
    <w:rsid w:val="0058634E"/>
    <w:rsid w:val="00586959"/>
    <w:rsid w:val="00590474"/>
    <w:rsid w:val="005963BA"/>
    <w:rsid w:val="005A3BFC"/>
    <w:rsid w:val="005A5EE7"/>
    <w:rsid w:val="005B5A73"/>
    <w:rsid w:val="005B62C2"/>
    <w:rsid w:val="005C3702"/>
    <w:rsid w:val="005C5ECA"/>
    <w:rsid w:val="005D0E88"/>
    <w:rsid w:val="005D7F39"/>
    <w:rsid w:val="005E0B65"/>
    <w:rsid w:val="005F23EC"/>
    <w:rsid w:val="005F2CE3"/>
    <w:rsid w:val="005F3CAD"/>
    <w:rsid w:val="005F498D"/>
    <w:rsid w:val="005F5F04"/>
    <w:rsid w:val="005F7D7D"/>
    <w:rsid w:val="00600B67"/>
    <w:rsid w:val="00611C17"/>
    <w:rsid w:val="00612987"/>
    <w:rsid w:val="00617458"/>
    <w:rsid w:val="0063092C"/>
    <w:rsid w:val="0063154F"/>
    <w:rsid w:val="00631824"/>
    <w:rsid w:val="0063789D"/>
    <w:rsid w:val="00643306"/>
    <w:rsid w:val="006472FF"/>
    <w:rsid w:val="00661AF9"/>
    <w:rsid w:val="00675B82"/>
    <w:rsid w:val="00680EB7"/>
    <w:rsid w:val="006863A8"/>
    <w:rsid w:val="006952F6"/>
    <w:rsid w:val="006A79F4"/>
    <w:rsid w:val="006B7A9F"/>
    <w:rsid w:val="006D7EDF"/>
    <w:rsid w:val="006E658F"/>
    <w:rsid w:val="006F5CC4"/>
    <w:rsid w:val="0071106A"/>
    <w:rsid w:val="0071157D"/>
    <w:rsid w:val="00730045"/>
    <w:rsid w:val="0074096C"/>
    <w:rsid w:val="00743474"/>
    <w:rsid w:val="00751CB4"/>
    <w:rsid w:val="00757C77"/>
    <w:rsid w:val="00766CCC"/>
    <w:rsid w:val="00772941"/>
    <w:rsid w:val="00773BD7"/>
    <w:rsid w:val="00774733"/>
    <w:rsid w:val="007749B7"/>
    <w:rsid w:val="00787A56"/>
    <w:rsid w:val="00795C57"/>
    <w:rsid w:val="007A1571"/>
    <w:rsid w:val="007A196A"/>
    <w:rsid w:val="007B052F"/>
    <w:rsid w:val="007B2828"/>
    <w:rsid w:val="007B2C1A"/>
    <w:rsid w:val="007C1EAC"/>
    <w:rsid w:val="007C555E"/>
    <w:rsid w:val="007D312B"/>
    <w:rsid w:val="007D68F0"/>
    <w:rsid w:val="007E239D"/>
    <w:rsid w:val="007E4DCE"/>
    <w:rsid w:val="007F4F93"/>
    <w:rsid w:val="00800FC1"/>
    <w:rsid w:val="00802370"/>
    <w:rsid w:val="00812626"/>
    <w:rsid w:val="008350E3"/>
    <w:rsid w:val="0083622D"/>
    <w:rsid w:val="008371C8"/>
    <w:rsid w:val="008418A9"/>
    <w:rsid w:val="00853C79"/>
    <w:rsid w:val="008567A3"/>
    <w:rsid w:val="0085717D"/>
    <w:rsid w:val="00861A63"/>
    <w:rsid w:val="00862E0A"/>
    <w:rsid w:val="00865336"/>
    <w:rsid w:val="008674EE"/>
    <w:rsid w:val="0087019F"/>
    <w:rsid w:val="00871534"/>
    <w:rsid w:val="00873145"/>
    <w:rsid w:val="008748B1"/>
    <w:rsid w:val="008820EB"/>
    <w:rsid w:val="00891F9A"/>
    <w:rsid w:val="00897B47"/>
    <w:rsid w:val="008A0851"/>
    <w:rsid w:val="008E077F"/>
    <w:rsid w:val="008E5F5D"/>
    <w:rsid w:val="008F0367"/>
    <w:rsid w:val="008F179F"/>
    <w:rsid w:val="00903A3D"/>
    <w:rsid w:val="00911676"/>
    <w:rsid w:val="00920361"/>
    <w:rsid w:val="00925A3E"/>
    <w:rsid w:val="00927FDE"/>
    <w:rsid w:val="00930AD5"/>
    <w:rsid w:val="00940B19"/>
    <w:rsid w:val="00951121"/>
    <w:rsid w:val="0095614A"/>
    <w:rsid w:val="00957F4F"/>
    <w:rsid w:val="00961ABE"/>
    <w:rsid w:val="00965BA0"/>
    <w:rsid w:val="0097162A"/>
    <w:rsid w:val="00980873"/>
    <w:rsid w:val="0098378E"/>
    <w:rsid w:val="00987C8E"/>
    <w:rsid w:val="0099235E"/>
    <w:rsid w:val="0099419F"/>
    <w:rsid w:val="0099499D"/>
    <w:rsid w:val="00994B3D"/>
    <w:rsid w:val="009B390F"/>
    <w:rsid w:val="009B768E"/>
    <w:rsid w:val="009C0E44"/>
    <w:rsid w:val="009E2240"/>
    <w:rsid w:val="009E6F91"/>
    <w:rsid w:val="009F6692"/>
    <w:rsid w:val="00A10294"/>
    <w:rsid w:val="00A12C04"/>
    <w:rsid w:val="00A13387"/>
    <w:rsid w:val="00A27499"/>
    <w:rsid w:val="00A412D4"/>
    <w:rsid w:val="00A45DF1"/>
    <w:rsid w:val="00A53972"/>
    <w:rsid w:val="00A67583"/>
    <w:rsid w:val="00A72D4C"/>
    <w:rsid w:val="00A80663"/>
    <w:rsid w:val="00A875AD"/>
    <w:rsid w:val="00AA5A4B"/>
    <w:rsid w:val="00AA5A9A"/>
    <w:rsid w:val="00AD28FD"/>
    <w:rsid w:val="00AF0DF6"/>
    <w:rsid w:val="00AF0F1D"/>
    <w:rsid w:val="00AF3D41"/>
    <w:rsid w:val="00B0613E"/>
    <w:rsid w:val="00B224D4"/>
    <w:rsid w:val="00B275B4"/>
    <w:rsid w:val="00B3316D"/>
    <w:rsid w:val="00B36E33"/>
    <w:rsid w:val="00B40C9B"/>
    <w:rsid w:val="00B45EE1"/>
    <w:rsid w:val="00B52F81"/>
    <w:rsid w:val="00B5333D"/>
    <w:rsid w:val="00B53FB7"/>
    <w:rsid w:val="00B54551"/>
    <w:rsid w:val="00B5465F"/>
    <w:rsid w:val="00B60852"/>
    <w:rsid w:val="00B63738"/>
    <w:rsid w:val="00B63847"/>
    <w:rsid w:val="00B670F0"/>
    <w:rsid w:val="00B80315"/>
    <w:rsid w:val="00B821A3"/>
    <w:rsid w:val="00B84577"/>
    <w:rsid w:val="00B93457"/>
    <w:rsid w:val="00B936A2"/>
    <w:rsid w:val="00BA6856"/>
    <w:rsid w:val="00BC5899"/>
    <w:rsid w:val="00BC65C8"/>
    <w:rsid w:val="00BD22A6"/>
    <w:rsid w:val="00BD3C8A"/>
    <w:rsid w:val="00BE3437"/>
    <w:rsid w:val="00C31775"/>
    <w:rsid w:val="00C440E4"/>
    <w:rsid w:val="00C56405"/>
    <w:rsid w:val="00C62784"/>
    <w:rsid w:val="00C81CD6"/>
    <w:rsid w:val="00C823D5"/>
    <w:rsid w:val="00C86548"/>
    <w:rsid w:val="00C8667F"/>
    <w:rsid w:val="00C92084"/>
    <w:rsid w:val="00CA042C"/>
    <w:rsid w:val="00CA30D3"/>
    <w:rsid w:val="00CA576A"/>
    <w:rsid w:val="00CB3775"/>
    <w:rsid w:val="00CB4222"/>
    <w:rsid w:val="00CB4A47"/>
    <w:rsid w:val="00CC4F0F"/>
    <w:rsid w:val="00CD36AF"/>
    <w:rsid w:val="00CD6B2A"/>
    <w:rsid w:val="00D06209"/>
    <w:rsid w:val="00D1089A"/>
    <w:rsid w:val="00D54DAD"/>
    <w:rsid w:val="00D65FAF"/>
    <w:rsid w:val="00D6662C"/>
    <w:rsid w:val="00D6703A"/>
    <w:rsid w:val="00D741F8"/>
    <w:rsid w:val="00DA1071"/>
    <w:rsid w:val="00DA53CD"/>
    <w:rsid w:val="00DB0359"/>
    <w:rsid w:val="00DB0A63"/>
    <w:rsid w:val="00DB0D60"/>
    <w:rsid w:val="00DC411A"/>
    <w:rsid w:val="00DC5568"/>
    <w:rsid w:val="00DC7BED"/>
    <w:rsid w:val="00DD0193"/>
    <w:rsid w:val="00DD0D22"/>
    <w:rsid w:val="00DD4418"/>
    <w:rsid w:val="00DE1AFB"/>
    <w:rsid w:val="00DE5C2E"/>
    <w:rsid w:val="00DF34D1"/>
    <w:rsid w:val="00E11187"/>
    <w:rsid w:val="00E140C6"/>
    <w:rsid w:val="00E20D2E"/>
    <w:rsid w:val="00E23854"/>
    <w:rsid w:val="00E33EDD"/>
    <w:rsid w:val="00E374DE"/>
    <w:rsid w:val="00E37A16"/>
    <w:rsid w:val="00E43ED9"/>
    <w:rsid w:val="00E60DC5"/>
    <w:rsid w:val="00E64E68"/>
    <w:rsid w:val="00E8374F"/>
    <w:rsid w:val="00E91B91"/>
    <w:rsid w:val="00E93E4C"/>
    <w:rsid w:val="00E94C56"/>
    <w:rsid w:val="00E97E50"/>
    <w:rsid w:val="00EA209C"/>
    <w:rsid w:val="00EB76C5"/>
    <w:rsid w:val="00EC665A"/>
    <w:rsid w:val="00EC6748"/>
    <w:rsid w:val="00ED01A9"/>
    <w:rsid w:val="00ED2133"/>
    <w:rsid w:val="00ED2AF2"/>
    <w:rsid w:val="00ED4043"/>
    <w:rsid w:val="00EE5F0D"/>
    <w:rsid w:val="00EF0E49"/>
    <w:rsid w:val="00F0133A"/>
    <w:rsid w:val="00F02D8E"/>
    <w:rsid w:val="00F123A4"/>
    <w:rsid w:val="00F27E0F"/>
    <w:rsid w:val="00F31792"/>
    <w:rsid w:val="00F35668"/>
    <w:rsid w:val="00F47A9A"/>
    <w:rsid w:val="00F519CB"/>
    <w:rsid w:val="00F62BDA"/>
    <w:rsid w:val="00F6304E"/>
    <w:rsid w:val="00F63F32"/>
    <w:rsid w:val="00F73EC8"/>
    <w:rsid w:val="00F77B9C"/>
    <w:rsid w:val="00F83AE2"/>
    <w:rsid w:val="00F84F75"/>
    <w:rsid w:val="00F86C3E"/>
    <w:rsid w:val="00F92C4E"/>
    <w:rsid w:val="00F97BA0"/>
    <w:rsid w:val="00FA1226"/>
    <w:rsid w:val="00FA2484"/>
    <w:rsid w:val="00FA338E"/>
    <w:rsid w:val="00FB3DC6"/>
    <w:rsid w:val="00FB3F4B"/>
    <w:rsid w:val="00FB705C"/>
    <w:rsid w:val="00FC0236"/>
    <w:rsid w:val="00FD0BD8"/>
    <w:rsid w:val="00FE7D21"/>
    <w:rsid w:val="00FF43B3"/>
    <w:rsid w:val="00FF7563"/>
    <w:rsid w:val="00FF7731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F8FB7-1893-4934-8B52-B3C26E3C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FD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DB0D6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B0D60"/>
  </w:style>
  <w:style w:type="character" w:styleId="a9">
    <w:name w:val="footnote reference"/>
    <w:basedOn w:val="a0"/>
    <w:uiPriority w:val="99"/>
    <w:semiHidden/>
    <w:unhideWhenUsed/>
    <w:rsid w:val="00DB0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.konkurs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94B6-514B-4DEA-9481-F7D77F75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creator>admin</dc:creator>
  <cp:lastModifiedBy>RePack by Diakov</cp:lastModifiedBy>
  <cp:revision>9</cp:revision>
  <cp:lastPrinted>2016-12-05T07:47:00Z</cp:lastPrinted>
  <dcterms:created xsi:type="dcterms:W3CDTF">2017-05-17T11:30:00Z</dcterms:created>
  <dcterms:modified xsi:type="dcterms:W3CDTF">2017-12-25T12:26:00Z</dcterms:modified>
</cp:coreProperties>
</file>